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EF" w:rsidRDefault="00435FEF" w:rsidP="00435FEF">
      <w:pPr>
        <w:jc w:val="center"/>
        <w:rPr>
          <w:b/>
          <w:bCs/>
          <w:i/>
          <w:iCs/>
          <w:sz w:val="56"/>
          <w:szCs w:val="56"/>
        </w:rPr>
      </w:pPr>
    </w:p>
    <w:p w:rsidR="00435FEF" w:rsidRPr="00572F24" w:rsidRDefault="00B24E43" w:rsidP="00435FEF">
      <w:pPr>
        <w:jc w:val="center"/>
        <w:rPr>
          <w:b/>
          <w:bCs/>
          <w:i/>
          <w:iCs/>
          <w:color w:val="000000" w:themeColor="text1"/>
          <w:sz w:val="56"/>
          <w:szCs w:val="56"/>
        </w:rPr>
      </w:pPr>
      <w:r w:rsidRPr="00572F24">
        <w:rPr>
          <w:b/>
          <w:bCs/>
          <w:i/>
          <w:iCs/>
          <w:color w:val="000000" w:themeColor="text1"/>
          <w:sz w:val="56"/>
          <w:szCs w:val="56"/>
        </w:rPr>
        <w:t xml:space="preserve">Standardy </w:t>
      </w:r>
      <w:r w:rsidR="00435FEF" w:rsidRPr="00572F24">
        <w:rPr>
          <w:b/>
          <w:bCs/>
          <w:i/>
          <w:iCs/>
          <w:color w:val="000000" w:themeColor="text1"/>
          <w:sz w:val="56"/>
          <w:szCs w:val="56"/>
        </w:rPr>
        <w:t>ochrony małoletnich</w:t>
      </w:r>
    </w:p>
    <w:p w:rsidR="00B24E43" w:rsidRPr="00572F24" w:rsidRDefault="00B24E43" w:rsidP="00B24E43">
      <w:pPr>
        <w:jc w:val="center"/>
        <w:rPr>
          <w:b/>
          <w:bCs/>
          <w:i/>
          <w:iCs/>
          <w:color w:val="000000" w:themeColor="text1"/>
          <w:sz w:val="56"/>
          <w:szCs w:val="56"/>
        </w:rPr>
      </w:pPr>
      <w:r w:rsidRPr="00572F24">
        <w:rPr>
          <w:b/>
          <w:bCs/>
          <w:i/>
          <w:iCs/>
          <w:color w:val="000000" w:themeColor="text1"/>
          <w:sz w:val="56"/>
          <w:szCs w:val="56"/>
        </w:rPr>
        <w:t xml:space="preserve"> obowiązujące </w:t>
      </w:r>
    </w:p>
    <w:p w:rsidR="00B24E43" w:rsidRPr="00572F24" w:rsidRDefault="00B24E43" w:rsidP="00B24E43">
      <w:pPr>
        <w:jc w:val="center"/>
        <w:rPr>
          <w:b/>
          <w:bCs/>
          <w:i/>
          <w:iCs/>
          <w:color w:val="000000" w:themeColor="text1"/>
          <w:sz w:val="56"/>
          <w:szCs w:val="56"/>
        </w:rPr>
      </w:pPr>
      <w:r w:rsidRPr="00572F24">
        <w:rPr>
          <w:b/>
          <w:bCs/>
          <w:i/>
          <w:iCs/>
          <w:color w:val="000000" w:themeColor="text1"/>
          <w:sz w:val="56"/>
          <w:szCs w:val="56"/>
        </w:rPr>
        <w:t xml:space="preserve">w Szkole Podstawowej nr 70 </w:t>
      </w:r>
    </w:p>
    <w:p w:rsidR="00B24E43" w:rsidRPr="00572F24" w:rsidRDefault="00B24E43" w:rsidP="00B24E43">
      <w:pPr>
        <w:jc w:val="center"/>
        <w:rPr>
          <w:b/>
          <w:bCs/>
          <w:i/>
          <w:iCs/>
          <w:color w:val="000000" w:themeColor="text1"/>
          <w:sz w:val="56"/>
          <w:szCs w:val="56"/>
        </w:rPr>
      </w:pPr>
      <w:r w:rsidRPr="00572F24">
        <w:rPr>
          <w:b/>
          <w:bCs/>
          <w:i/>
          <w:iCs/>
          <w:color w:val="000000" w:themeColor="text1"/>
          <w:sz w:val="56"/>
          <w:szCs w:val="56"/>
        </w:rPr>
        <w:t>im. St. Wyspiańskiego w Łodzi</w:t>
      </w:r>
    </w:p>
    <w:p w:rsidR="00B24E43" w:rsidRPr="00572F24" w:rsidRDefault="00B24E43" w:rsidP="00B24E43">
      <w:pPr>
        <w:jc w:val="center"/>
        <w:rPr>
          <w:b/>
          <w:bCs/>
          <w:i/>
          <w:iCs/>
          <w:color w:val="000000" w:themeColor="text1"/>
          <w:sz w:val="56"/>
          <w:szCs w:val="56"/>
        </w:rPr>
      </w:pPr>
      <w:r w:rsidRPr="00572F24">
        <w:rPr>
          <w:b/>
          <w:bCs/>
          <w:i/>
          <w:iCs/>
          <w:color w:val="000000" w:themeColor="text1"/>
          <w:sz w:val="56"/>
          <w:szCs w:val="56"/>
        </w:rPr>
        <w:t xml:space="preserve"> </w:t>
      </w:r>
    </w:p>
    <w:p w:rsidR="00B24E43" w:rsidRPr="00572F24" w:rsidRDefault="00B24E43" w:rsidP="00B24E43">
      <w:pPr>
        <w:jc w:val="center"/>
        <w:rPr>
          <w:b/>
          <w:bCs/>
          <w:i/>
          <w:iCs/>
          <w:color w:val="000000" w:themeColor="text1"/>
          <w:sz w:val="56"/>
          <w:szCs w:val="56"/>
        </w:rPr>
      </w:pPr>
    </w:p>
    <w:p w:rsidR="00B24E43" w:rsidRPr="00572F24" w:rsidRDefault="00B24E43" w:rsidP="00B24E43">
      <w:pPr>
        <w:jc w:val="center"/>
        <w:rPr>
          <w:b/>
          <w:bCs/>
          <w:i/>
          <w:iCs/>
          <w:color w:val="000000" w:themeColor="text1"/>
          <w:sz w:val="56"/>
          <w:szCs w:val="56"/>
        </w:rPr>
      </w:pPr>
      <w:r w:rsidRPr="00572F24">
        <w:rPr>
          <w:b/>
          <w:bCs/>
          <w:i/>
          <w:iCs/>
          <w:color w:val="000000" w:themeColor="text1"/>
          <w:sz w:val="56"/>
          <w:szCs w:val="56"/>
        </w:rPr>
        <w:t>wersja zupełna</w:t>
      </w:r>
    </w:p>
    <w:p w:rsidR="00B24E43" w:rsidRPr="00572F24" w:rsidRDefault="00B24E43" w:rsidP="00B24E43">
      <w:pPr>
        <w:jc w:val="center"/>
        <w:rPr>
          <w:b/>
          <w:bCs/>
          <w:i/>
          <w:iCs/>
          <w:color w:val="000000" w:themeColor="text1"/>
          <w:sz w:val="56"/>
          <w:szCs w:val="56"/>
        </w:rPr>
      </w:pPr>
    </w:p>
    <w:p w:rsidR="00B24E43" w:rsidRPr="00572F24" w:rsidRDefault="00B24E43" w:rsidP="00B24E43">
      <w:pPr>
        <w:jc w:val="center"/>
        <w:rPr>
          <w:color w:val="000000" w:themeColor="text1"/>
          <w:sz w:val="28"/>
          <w:szCs w:val="28"/>
        </w:rPr>
      </w:pPr>
    </w:p>
    <w:p w:rsidR="00B24E43" w:rsidRPr="00572F24" w:rsidRDefault="00B24E43" w:rsidP="00B24E43">
      <w:pPr>
        <w:jc w:val="center"/>
        <w:rPr>
          <w:color w:val="000000" w:themeColor="text1"/>
          <w:sz w:val="28"/>
          <w:szCs w:val="28"/>
        </w:rPr>
      </w:pPr>
    </w:p>
    <w:p w:rsidR="00B24E43" w:rsidRPr="00572F24" w:rsidRDefault="00B24E43" w:rsidP="00B24E43">
      <w:pPr>
        <w:jc w:val="center"/>
        <w:rPr>
          <w:color w:val="000000" w:themeColor="text1"/>
          <w:sz w:val="28"/>
          <w:szCs w:val="28"/>
        </w:rPr>
      </w:pPr>
    </w:p>
    <w:p w:rsidR="00B24E43" w:rsidRPr="00572F24" w:rsidRDefault="00B24E43" w:rsidP="00B24E43">
      <w:pPr>
        <w:jc w:val="center"/>
        <w:rPr>
          <w:color w:val="000000" w:themeColor="text1"/>
          <w:sz w:val="28"/>
          <w:szCs w:val="28"/>
        </w:rPr>
      </w:pPr>
    </w:p>
    <w:p w:rsidR="00B24E43" w:rsidRPr="00572F24" w:rsidRDefault="00B24E43" w:rsidP="00B24E43">
      <w:pPr>
        <w:jc w:val="center"/>
        <w:rPr>
          <w:color w:val="000000" w:themeColor="text1"/>
          <w:sz w:val="28"/>
          <w:szCs w:val="28"/>
        </w:rPr>
      </w:pPr>
    </w:p>
    <w:p w:rsidR="00B24E43" w:rsidRPr="00572F24" w:rsidRDefault="00B24E43" w:rsidP="00B24E43">
      <w:pPr>
        <w:jc w:val="center"/>
        <w:rPr>
          <w:color w:val="000000" w:themeColor="text1"/>
          <w:sz w:val="28"/>
          <w:szCs w:val="28"/>
        </w:rPr>
      </w:pPr>
    </w:p>
    <w:p w:rsidR="00B24E43" w:rsidRPr="00572F24" w:rsidRDefault="00B24E43" w:rsidP="00B24E43">
      <w:pPr>
        <w:rPr>
          <w:color w:val="000000" w:themeColor="text1"/>
          <w:sz w:val="28"/>
          <w:szCs w:val="28"/>
        </w:rPr>
      </w:pPr>
    </w:p>
    <w:p w:rsidR="00B24E43" w:rsidRPr="00572F24" w:rsidRDefault="00B24E43" w:rsidP="00B24E43">
      <w:pPr>
        <w:jc w:val="center"/>
        <w:rPr>
          <w:color w:val="000000" w:themeColor="text1"/>
          <w:sz w:val="28"/>
          <w:szCs w:val="28"/>
        </w:rPr>
      </w:pPr>
    </w:p>
    <w:p w:rsidR="00B24E43" w:rsidRPr="00572F24" w:rsidRDefault="00B24E43" w:rsidP="00B24E43">
      <w:pPr>
        <w:jc w:val="center"/>
        <w:rPr>
          <w:color w:val="000000" w:themeColor="text1"/>
          <w:sz w:val="48"/>
          <w:szCs w:val="48"/>
        </w:rPr>
      </w:pPr>
    </w:p>
    <w:p w:rsidR="000C4ECB" w:rsidRPr="00572F24" w:rsidRDefault="000C4ECB" w:rsidP="00B24E43">
      <w:pPr>
        <w:jc w:val="center"/>
        <w:rPr>
          <w:color w:val="000000" w:themeColor="text1"/>
          <w:sz w:val="48"/>
          <w:szCs w:val="48"/>
        </w:rPr>
      </w:pPr>
    </w:p>
    <w:p w:rsidR="00B24E43" w:rsidRPr="00572F24" w:rsidRDefault="00B24E43" w:rsidP="001C4925">
      <w:pPr>
        <w:spacing w:after="0" w:line="240" w:lineRule="auto"/>
        <w:jc w:val="center"/>
        <w:rPr>
          <w:color w:val="000000" w:themeColor="text1"/>
          <w:sz w:val="48"/>
          <w:szCs w:val="48"/>
        </w:rPr>
      </w:pPr>
      <w:r w:rsidRPr="00572F24">
        <w:rPr>
          <w:color w:val="000000" w:themeColor="text1"/>
          <w:sz w:val="48"/>
          <w:szCs w:val="48"/>
        </w:rPr>
        <w:lastRenderedPageBreak/>
        <w:t>W</w:t>
      </w:r>
      <w:r w:rsidR="00BD73F8" w:rsidRPr="00572F24">
        <w:rPr>
          <w:color w:val="000000" w:themeColor="text1"/>
          <w:sz w:val="48"/>
          <w:szCs w:val="48"/>
        </w:rPr>
        <w:t>stęp</w:t>
      </w:r>
    </w:p>
    <w:p w:rsidR="00BD73F8" w:rsidRPr="00572F24" w:rsidRDefault="00BD73F8" w:rsidP="001C4925">
      <w:pPr>
        <w:spacing w:after="0" w:line="240" w:lineRule="auto"/>
        <w:jc w:val="center"/>
        <w:rPr>
          <w:color w:val="000000" w:themeColor="text1"/>
          <w:sz w:val="48"/>
          <w:szCs w:val="48"/>
        </w:rPr>
      </w:pPr>
    </w:p>
    <w:p w:rsidR="00BD73F8" w:rsidRPr="00572F24" w:rsidRDefault="00BD73F8" w:rsidP="00BD73F8">
      <w:pPr>
        <w:spacing w:after="0" w:line="240" w:lineRule="auto"/>
        <w:rPr>
          <w:color w:val="000000" w:themeColor="text1"/>
          <w:sz w:val="28"/>
          <w:szCs w:val="28"/>
        </w:rPr>
      </w:pPr>
      <w:r w:rsidRPr="00572F24">
        <w:rPr>
          <w:color w:val="000000" w:themeColor="text1"/>
          <w:sz w:val="28"/>
          <w:szCs w:val="28"/>
        </w:rPr>
        <w:t xml:space="preserve">Zasadą obowiązującą wszystkich pracowników Szkoły Podstawowej nr 70 </w:t>
      </w:r>
    </w:p>
    <w:p w:rsidR="00BD73F8" w:rsidRPr="00572F24" w:rsidRDefault="00BD73F8" w:rsidP="00BD73F8">
      <w:pPr>
        <w:spacing w:after="0" w:line="240" w:lineRule="auto"/>
        <w:rPr>
          <w:color w:val="000000" w:themeColor="text1"/>
          <w:sz w:val="28"/>
          <w:szCs w:val="28"/>
        </w:rPr>
      </w:pPr>
      <w:r w:rsidRPr="00572F24">
        <w:rPr>
          <w:color w:val="000000" w:themeColor="text1"/>
          <w:sz w:val="28"/>
          <w:szCs w:val="28"/>
        </w:rPr>
        <w:t>w Łodzi im. St. Wyspiańskiego (zwanej dalej Szkołą) jest działanie na rzecz dobra dziecka/ucznia/wychowanka (zwanego dalej uczniem), w tym zapewnienie mu ochrony przed krzywdzeniem. Każdy pracownik jest zobowiązany przestrzegać prawa,  przepisów wewnętrznych Szkoły , zasad i procedur określonych w niniejszym dokumencie, zgodnie ze swoimi kompetencjami .</w:t>
      </w:r>
    </w:p>
    <w:p w:rsidR="00BD73F8" w:rsidRPr="00572F24" w:rsidRDefault="00BD73F8" w:rsidP="00BD73F8">
      <w:pPr>
        <w:spacing w:after="0" w:line="240" w:lineRule="auto"/>
        <w:rPr>
          <w:color w:val="000000" w:themeColor="text1"/>
          <w:sz w:val="28"/>
          <w:szCs w:val="28"/>
        </w:rPr>
      </w:pPr>
      <w:r w:rsidRPr="00572F24">
        <w:rPr>
          <w:color w:val="000000" w:themeColor="text1"/>
          <w:sz w:val="28"/>
          <w:szCs w:val="28"/>
        </w:rPr>
        <w:t>Niniejsze Stan</w:t>
      </w:r>
      <w:r w:rsidR="006B33E5" w:rsidRPr="00572F24">
        <w:rPr>
          <w:color w:val="000000" w:themeColor="text1"/>
          <w:sz w:val="28"/>
          <w:szCs w:val="28"/>
        </w:rPr>
        <w:t>dardy ochrony małoletnich</w:t>
      </w:r>
      <w:r w:rsidRPr="00572F24">
        <w:rPr>
          <w:color w:val="000000" w:themeColor="text1"/>
          <w:sz w:val="28"/>
          <w:szCs w:val="28"/>
        </w:rPr>
        <w:t xml:space="preserve"> przed krzywdzeniem określają procedury interwencji, zasady zapobiegania krzywdzeniu, a w sytuacji gdy do krzywdzenia doszło – określają zasady zmniejszania jego skutków. </w:t>
      </w:r>
    </w:p>
    <w:p w:rsidR="00BD73F8" w:rsidRPr="00572F24" w:rsidRDefault="00BD73F8" w:rsidP="00BD73F8">
      <w:pPr>
        <w:spacing w:after="0" w:line="240" w:lineRule="auto"/>
        <w:rPr>
          <w:color w:val="000000" w:themeColor="text1"/>
          <w:sz w:val="28"/>
          <w:szCs w:val="28"/>
        </w:rPr>
      </w:pPr>
      <w:r w:rsidRPr="00572F24">
        <w:rPr>
          <w:color w:val="000000" w:themeColor="text1"/>
          <w:sz w:val="28"/>
          <w:szCs w:val="28"/>
        </w:rPr>
        <w:t xml:space="preserve">Standardy ochrony </w:t>
      </w:r>
      <w:r w:rsidR="006B33E5" w:rsidRPr="00572F24">
        <w:rPr>
          <w:color w:val="000000" w:themeColor="text1"/>
          <w:sz w:val="28"/>
          <w:szCs w:val="28"/>
        </w:rPr>
        <w:t>małoletnich</w:t>
      </w:r>
      <w:r w:rsidRPr="00572F24">
        <w:rPr>
          <w:color w:val="000000" w:themeColor="text1"/>
          <w:sz w:val="28"/>
          <w:szCs w:val="28"/>
        </w:rPr>
        <w:t xml:space="preserve"> są podane do wiadomości zarówno pracowników, rodziców/opiekunów uczniów oraz samych uczniów.</w:t>
      </w:r>
    </w:p>
    <w:p w:rsidR="00B24E43" w:rsidRPr="00572F24" w:rsidRDefault="00B24E43" w:rsidP="00BD73F8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B24E43" w:rsidRPr="00572F24" w:rsidRDefault="00B24E43" w:rsidP="001C4925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B24E43" w:rsidRPr="00572F24" w:rsidRDefault="00B24E43" w:rsidP="001C4925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572F24">
        <w:rPr>
          <w:b/>
          <w:color w:val="000000" w:themeColor="text1"/>
          <w:sz w:val="28"/>
          <w:szCs w:val="28"/>
        </w:rPr>
        <w:t>Wprowadzane Standardy ochrony małoletnich</w:t>
      </w:r>
      <w:r w:rsidR="000C4ECB" w:rsidRPr="00572F24">
        <w:rPr>
          <w:b/>
          <w:color w:val="000000" w:themeColor="text1"/>
          <w:sz w:val="28"/>
          <w:szCs w:val="28"/>
        </w:rPr>
        <w:t xml:space="preserve"> przed krzywdzeniem</w:t>
      </w:r>
      <w:r w:rsidRPr="00572F24">
        <w:rPr>
          <w:b/>
          <w:color w:val="000000" w:themeColor="text1"/>
          <w:sz w:val="28"/>
          <w:szCs w:val="28"/>
        </w:rPr>
        <w:t xml:space="preserve"> zobowiązują nas do:</w:t>
      </w:r>
    </w:p>
    <w:p w:rsidR="001C4925" w:rsidRPr="00572F24" w:rsidRDefault="001C4925" w:rsidP="001C4925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B24E43" w:rsidRPr="00572F24" w:rsidRDefault="000C4ECB" w:rsidP="00694B4F">
      <w:pPr>
        <w:numPr>
          <w:ilvl w:val="0"/>
          <w:numId w:val="1"/>
        </w:numPr>
        <w:spacing w:after="0" w:line="240" w:lineRule="auto"/>
        <w:rPr>
          <w:color w:val="000000" w:themeColor="text1"/>
          <w:sz w:val="28"/>
          <w:szCs w:val="28"/>
        </w:rPr>
      </w:pPr>
      <w:r w:rsidRPr="00572F24">
        <w:rPr>
          <w:color w:val="000000" w:themeColor="text1"/>
          <w:sz w:val="28"/>
          <w:szCs w:val="28"/>
        </w:rPr>
        <w:t>Określenia i stosowania</w:t>
      </w:r>
      <w:r w:rsidR="00B24E43" w:rsidRPr="00572F24">
        <w:rPr>
          <w:color w:val="000000" w:themeColor="text1"/>
          <w:sz w:val="28"/>
          <w:szCs w:val="28"/>
        </w:rPr>
        <w:t xml:space="preserve"> </w:t>
      </w:r>
      <w:r w:rsidR="00FA3AE6" w:rsidRPr="00572F24">
        <w:rPr>
          <w:color w:val="000000" w:themeColor="text1"/>
          <w:sz w:val="28"/>
          <w:szCs w:val="28"/>
        </w:rPr>
        <w:t>zasad ochrony uczniów</w:t>
      </w:r>
      <w:r w:rsidRPr="00572F24">
        <w:rPr>
          <w:color w:val="000000" w:themeColor="text1"/>
          <w:sz w:val="28"/>
          <w:szCs w:val="28"/>
        </w:rPr>
        <w:t xml:space="preserve"> </w:t>
      </w:r>
      <w:r w:rsidR="00B24E43" w:rsidRPr="00572F24">
        <w:rPr>
          <w:color w:val="000000" w:themeColor="text1"/>
          <w:sz w:val="28"/>
          <w:szCs w:val="28"/>
        </w:rPr>
        <w:t xml:space="preserve">poprzez procedury </w:t>
      </w:r>
      <w:r w:rsidRPr="00572F24">
        <w:rPr>
          <w:color w:val="000000" w:themeColor="text1"/>
          <w:sz w:val="28"/>
          <w:szCs w:val="28"/>
        </w:rPr>
        <w:t>obowiązujące wszystkich</w:t>
      </w:r>
      <w:r w:rsidR="00B24E43" w:rsidRPr="00572F24">
        <w:rPr>
          <w:color w:val="000000" w:themeColor="text1"/>
          <w:sz w:val="28"/>
          <w:szCs w:val="28"/>
        </w:rPr>
        <w:t xml:space="preserve"> pracowników.</w:t>
      </w:r>
    </w:p>
    <w:p w:rsidR="00B24E43" w:rsidRPr="00572F24" w:rsidRDefault="000C4ECB" w:rsidP="00694B4F">
      <w:pPr>
        <w:numPr>
          <w:ilvl w:val="0"/>
          <w:numId w:val="1"/>
        </w:numPr>
        <w:spacing w:after="0" w:line="240" w:lineRule="auto"/>
        <w:rPr>
          <w:color w:val="000000" w:themeColor="text1"/>
          <w:sz w:val="28"/>
          <w:szCs w:val="28"/>
        </w:rPr>
      </w:pPr>
      <w:r w:rsidRPr="00572F24">
        <w:rPr>
          <w:color w:val="000000" w:themeColor="text1"/>
          <w:sz w:val="28"/>
          <w:szCs w:val="28"/>
        </w:rPr>
        <w:t>Dokonania</w:t>
      </w:r>
      <w:r w:rsidR="00B24E43" w:rsidRPr="00572F24">
        <w:rPr>
          <w:color w:val="000000" w:themeColor="text1"/>
          <w:sz w:val="28"/>
          <w:szCs w:val="28"/>
        </w:rPr>
        <w:t xml:space="preserve"> niezbędnych kontroli pracowników podczas ich rekrutacji.</w:t>
      </w:r>
    </w:p>
    <w:p w:rsidR="00B24E43" w:rsidRPr="00572F24" w:rsidRDefault="000C4ECB" w:rsidP="001C4925">
      <w:pPr>
        <w:spacing w:after="0" w:line="240" w:lineRule="auto"/>
        <w:rPr>
          <w:color w:val="000000" w:themeColor="text1"/>
          <w:sz w:val="28"/>
          <w:szCs w:val="28"/>
        </w:rPr>
      </w:pPr>
      <w:r w:rsidRPr="00572F24">
        <w:rPr>
          <w:color w:val="000000" w:themeColor="text1"/>
          <w:sz w:val="28"/>
          <w:szCs w:val="28"/>
        </w:rPr>
        <w:t>Dokument ten zawiera</w:t>
      </w:r>
      <w:r w:rsidR="00B24E43" w:rsidRPr="00572F24">
        <w:rPr>
          <w:color w:val="000000" w:themeColor="text1"/>
          <w:sz w:val="28"/>
          <w:szCs w:val="28"/>
        </w:rPr>
        <w:t xml:space="preserve"> wytyczne dotyczące tego jak w naszej Szkole przeciwdziałać naruszaniu bezpieczeństwa</w:t>
      </w:r>
      <w:r w:rsidR="00B62EA8" w:rsidRPr="00572F24">
        <w:rPr>
          <w:color w:val="000000" w:themeColor="text1"/>
          <w:sz w:val="28"/>
          <w:szCs w:val="28"/>
        </w:rPr>
        <w:t xml:space="preserve"> uczniów</w:t>
      </w:r>
      <w:r w:rsidR="00B24E43" w:rsidRPr="00572F24">
        <w:rPr>
          <w:color w:val="000000" w:themeColor="text1"/>
          <w:sz w:val="28"/>
          <w:szCs w:val="28"/>
        </w:rPr>
        <w:t xml:space="preserve">, jak tworzyć bezpieczne środowisko oraz jakie kroki podjąć w przypadku </w:t>
      </w:r>
      <w:r w:rsidR="00B62EA8" w:rsidRPr="00572F24">
        <w:rPr>
          <w:color w:val="000000" w:themeColor="text1"/>
          <w:sz w:val="28"/>
          <w:szCs w:val="28"/>
        </w:rPr>
        <w:t>zagrożenia bezpieczeństwa uczniów</w:t>
      </w:r>
      <w:r w:rsidR="00B24E43" w:rsidRPr="00572F24">
        <w:rPr>
          <w:color w:val="000000" w:themeColor="text1"/>
          <w:sz w:val="28"/>
          <w:szCs w:val="28"/>
        </w:rPr>
        <w:t>.</w:t>
      </w:r>
    </w:p>
    <w:p w:rsidR="00B24E43" w:rsidRPr="00572F24" w:rsidRDefault="00B24E43" w:rsidP="001C4925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1C4925" w:rsidRPr="00572F24" w:rsidRDefault="001C4925" w:rsidP="001C4925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bookmarkStart w:id="0" w:name="_Hlk148628478"/>
    </w:p>
    <w:p w:rsidR="001C4925" w:rsidRPr="00572F24" w:rsidRDefault="001C4925" w:rsidP="001C4925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:rsidR="001C4925" w:rsidRPr="00572F24" w:rsidRDefault="001C4925" w:rsidP="001C4925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:rsidR="001C4925" w:rsidRPr="00572F24" w:rsidRDefault="001C4925" w:rsidP="001C4925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:rsidR="001C4925" w:rsidRPr="00572F24" w:rsidRDefault="001C4925" w:rsidP="001C4925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:rsidR="001C4925" w:rsidRPr="00572F24" w:rsidRDefault="001C4925" w:rsidP="001C4925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:rsidR="001C4925" w:rsidRPr="00572F24" w:rsidRDefault="001C4925" w:rsidP="001C4925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:rsidR="001C4925" w:rsidRPr="00572F24" w:rsidRDefault="001C4925" w:rsidP="001C4925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:rsidR="001C4925" w:rsidRPr="00572F24" w:rsidRDefault="001C4925" w:rsidP="001C4925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:rsidR="001C4925" w:rsidRPr="00572F24" w:rsidRDefault="001C4925" w:rsidP="001C4925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:rsidR="001C4925" w:rsidRDefault="001C4925" w:rsidP="001C4925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:rsidR="00D1060E" w:rsidRPr="00572F24" w:rsidRDefault="00D1060E" w:rsidP="001C4925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:rsidR="001C4925" w:rsidRPr="00572F24" w:rsidRDefault="001C4925" w:rsidP="001C4925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:rsidR="001C4925" w:rsidRPr="00572F24" w:rsidRDefault="001C4925" w:rsidP="001C4925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:rsidR="00B24E43" w:rsidRPr="00572F24" w:rsidRDefault="00650427" w:rsidP="00650427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572F24">
        <w:rPr>
          <w:rFonts w:cstheme="minorHAnsi"/>
          <w:b/>
          <w:color w:val="000000" w:themeColor="text1"/>
          <w:sz w:val="28"/>
          <w:szCs w:val="28"/>
        </w:rPr>
        <w:lastRenderedPageBreak/>
        <w:t>STANDARDY WPROWADZONE W SZKOLE:</w:t>
      </w:r>
    </w:p>
    <w:p w:rsidR="00B24E43" w:rsidRPr="00572F24" w:rsidRDefault="00B24E43" w:rsidP="001C4925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:rsidR="00E036ED" w:rsidRPr="00572F24" w:rsidRDefault="00B24E43" w:rsidP="00EA043F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b/>
          <w:i/>
          <w:color w:val="000000" w:themeColor="text1"/>
          <w:sz w:val="28"/>
          <w:szCs w:val="28"/>
        </w:rPr>
      </w:pPr>
      <w:r w:rsidRPr="00572F24">
        <w:rPr>
          <w:rFonts w:cstheme="minorHAnsi"/>
          <w:b/>
          <w:i/>
          <w:color w:val="000000" w:themeColor="text1"/>
          <w:sz w:val="28"/>
          <w:szCs w:val="28"/>
        </w:rPr>
        <w:t xml:space="preserve">Zasady zapewniające bezpieczne relacje między małoletnimi </w:t>
      </w:r>
    </w:p>
    <w:p w:rsidR="00E036ED" w:rsidRPr="00572F24" w:rsidRDefault="00B24E43" w:rsidP="00E036ED">
      <w:pPr>
        <w:pStyle w:val="Akapitzlist"/>
        <w:spacing w:after="0" w:line="240" w:lineRule="auto"/>
        <w:ind w:left="1080"/>
        <w:rPr>
          <w:rFonts w:cstheme="minorHAnsi"/>
          <w:b/>
          <w:i/>
          <w:color w:val="000000" w:themeColor="text1"/>
          <w:sz w:val="28"/>
          <w:szCs w:val="28"/>
        </w:rPr>
      </w:pPr>
      <w:r w:rsidRPr="00572F24">
        <w:rPr>
          <w:rFonts w:cstheme="minorHAnsi"/>
          <w:b/>
          <w:i/>
          <w:color w:val="000000" w:themeColor="text1"/>
          <w:sz w:val="28"/>
          <w:szCs w:val="28"/>
        </w:rPr>
        <w:t>a person</w:t>
      </w:r>
      <w:r w:rsidR="00650427" w:rsidRPr="00572F24">
        <w:rPr>
          <w:rFonts w:cstheme="minorHAnsi"/>
          <w:b/>
          <w:i/>
          <w:color w:val="000000" w:themeColor="text1"/>
          <w:sz w:val="28"/>
          <w:szCs w:val="28"/>
        </w:rPr>
        <w:t xml:space="preserve">elem, </w:t>
      </w:r>
      <w:r w:rsidRPr="00572F24">
        <w:rPr>
          <w:rFonts w:cstheme="minorHAnsi"/>
          <w:b/>
          <w:i/>
          <w:color w:val="000000" w:themeColor="text1"/>
          <w:sz w:val="28"/>
          <w:szCs w:val="28"/>
        </w:rPr>
        <w:t>a w szczególności zachowania niedozwolone wobec małoletnich.</w:t>
      </w:r>
      <w:r w:rsidR="007818EF" w:rsidRPr="00572F24">
        <w:rPr>
          <w:rFonts w:cstheme="minorHAnsi"/>
          <w:b/>
          <w:i/>
          <w:color w:val="000000" w:themeColor="text1"/>
          <w:sz w:val="28"/>
          <w:szCs w:val="28"/>
        </w:rPr>
        <w:t xml:space="preserve"> </w:t>
      </w:r>
    </w:p>
    <w:p w:rsidR="00C65467" w:rsidRPr="00572F24" w:rsidRDefault="00C65467" w:rsidP="00E036ED">
      <w:pPr>
        <w:pStyle w:val="Akapitzlist"/>
        <w:spacing w:after="0" w:line="240" w:lineRule="auto"/>
        <w:ind w:left="1080"/>
        <w:rPr>
          <w:rFonts w:cstheme="minorHAnsi"/>
          <w:b/>
          <w:i/>
          <w:color w:val="000000" w:themeColor="text1"/>
          <w:sz w:val="28"/>
          <w:szCs w:val="28"/>
        </w:rPr>
      </w:pPr>
      <w:r w:rsidRPr="00572F24">
        <w:rPr>
          <w:rFonts w:cstheme="minorHAnsi"/>
          <w:b/>
          <w:i/>
          <w:color w:val="000000" w:themeColor="text1"/>
          <w:sz w:val="28"/>
          <w:szCs w:val="28"/>
        </w:rPr>
        <w:t>W standardach uwzględnia się sytuację dzieci niepełnosprawnych oraz dzieci ze specjalnymi potrzebami edukacyjnymi</w:t>
      </w:r>
    </w:p>
    <w:p w:rsidR="0052612D" w:rsidRPr="00572F24" w:rsidRDefault="007818EF" w:rsidP="00E036ED">
      <w:pPr>
        <w:pStyle w:val="Akapitzlist"/>
        <w:spacing w:after="0" w:line="240" w:lineRule="auto"/>
        <w:ind w:left="1080"/>
        <w:rPr>
          <w:rFonts w:cstheme="minorHAnsi"/>
          <w:b/>
          <w:i/>
          <w:color w:val="000000" w:themeColor="text1"/>
          <w:sz w:val="28"/>
          <w:szCs w:val="28"/>
        </w:rPr>
      </w:pPr>
      <w:r w:rsidRPr="00572F24">
        <w:rPr>
          <w:rFonts w:cstheme="minorHAnsi"/>
          <w:b/>
          <w:i/>
          <w:color w:val="000000" w:themeColor="text1"/>
          <w:sz w:val="28"/>
          <w:szCs w:val="28"/>
        </w:rPr>
        <w:t xml:space="preserve">(dot. Art. 22c. </w:t>
      </w:r>
      <w:r w:rsidR="00C65467" w:rsidRPr="00572F24">
        <w:rPr>
          <w:rFonts w:cstheme="minorHAnsi"/>
          <w:b/>
          <w:i/>
          <w:color w:val="000000" w:themeColor="text1"/>
          <w:sz w:val="28"/>
          <w:szCs w:val="28"/>
        </w:rPr>
        <w:t xml:space="preserve">ust. </w:t>
      </w:r>
      <w:r w:rsidRPr="00572F24">
        <w:rPr>
          <w:rFonts w:cstheme="minorHAnsi"/>
          <w:b/>
          <w:i/>
          <w:color w:val="000000" w:themeColor="text1"/>
          <w:sz w:val="28"/>
          <w:szCs w:val="28"/>
        </w:rPr>
        <w:t>1 pkt.1</w:t>
      </w:r>
      <w:r w:rsidR="00C65467" w:rsidRPr="00572F24">
        <w:rPr>
          <w:rFonts w:cstheme="minorHAnsi"/>
          <w:b/>
          <w:i/>
          <w:color w:val="000000" w:themeColor="text1"/>
          <w:sz w:val="28"/>
          <w:szCs w:val="28"/>
        </w:rPr>
        <w:t>, Art. 22c ust. 4</w:t>
      </w:r>
      <w:r w:rsidRPr="00572F24">
        <w:rPr>
          <w:rFonts w:cstheme="minorHAnsi"/>
          <w:b/>
          <w:i/>
          <w:color w:val="000000" w:themeColor="text1"/>
          <w:sz w:val="28"/>
          <w:szCs w:val="28"/>
        </w:rPr>
        <w:t>)</w:t>
      </w:r>
    </w:p>
    <w:p w:rsidR="0052612D" w:rsidRPr="00572F24" w:rsidRDefault="0052612D" w:rsidP="0052612D">
      <w:pPr>
        <w:spacing w:after="0" w:line="240" w:lineRule="auto"/>
        <w:ind w:left="360"/>
        <w:rPr>
          <w:rFonts w:cstheme="minorHAnsi"/>
          <w:b/>
          <w:color w:val="000000" w:themeColor="text1"/>
          <w:sz w:val="28"/>
          <w:szCs w:val="28"/>
        </w:rPr>
      </w:pPr>
    </w:p>
    <w:p w:rsidR="00FC03CB" w:rsidRPr="00572F24" w:rsidRDefault="00B24E43" w:rsidP="00EA043F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i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Przed nawiązaniem stosunku pracy lub przed dopuszczeniem </w:t>
      </w:r>
    </w:p>
    <w:p w:rsidR="00FC03CB" w:rsidRPr="00572F24" w:rsidRDefault="00B24E43" w:rsidP="00FC03CB">
      <w:pPr>
        <w:pStyle w:val="Akapitzlist"/>
        <w:spacing w:after="0" w:line="240" w:lineRule="auto"/>
        <w:ind w:left="1146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do działalności związanej z wychowaniem, edukacją, wy</w:t>
      </w:r>
      <w:r w:rsidR="00B62EA8" w:rsidRPr="00572F24">
        <w:rPr>
          <w:rFonts w:cstheme="minorHAnsi"/>
          <w:color w:val="000000" w:themeColor="text1"/>
          <w:sz w:val="28"/>
          <w:szCs w:val="28"/>
        </w:rPr>
        <w:t>poczynkiem lub opieką nad uczniam</w:t>
      </w:r>
      <w:r w:rsidR="00BC154B" w:rsidRPr="00572F24">
        <w:rPr>
          <w:rFonts w:cstheme="minorHAnsi"/>
          <w:color w:val="000000" w:themeColor="text1"/>
          <w:sz w:val="28"/>
          <w:szCs w:val="28"/>
        </w:rPr>
        <w:t>i, Dyrektor S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zkoły postępuje zgodnie </w:t>
      </w:r>
    </w:p>
    <w:p w:rsidR="00B24E43" w:rsidRPr="00572F24" w:rsidRDefault="00B24E43" w:rsidP="00FC03CB">
      <w:pPr>
        <w:pStyle w:val="Akapitzlist"/>
        <w:spacing w:after="0" w:line="240" w:lineRule="auto"/>
        <w:ind w:left="1146"/>
        <w:rPr>
          <w:rFonts w:cstheme="minorHAnsi"/>
          <w:i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z dotychczasowymi przepisami, a ponadto sprawdza, czy dana osoba widnieje:</w:t>
      </w:r>
    </w:p>
    <w:p w:rsidR="00650427" w:rsidRPr="00572F24" w:rsidRDefault="00650427" w:rsidP="00650427">
      <w:pPr>
        <w:pStyle w:val="Akapitzlist"/>
        <w:spacing w:after="0" w:line="240" w:lineRule="auto"/>
        <w:ind w:left="426"/>
        <w:rPr>
          <w:rFonts w:cstheme="minorHAnsi"/>
          <w:b/>
          <w:i/>
          <w:color w:val="000000" w:themeColor="text1"/>
          <w:sz w:val="28"/>
          <w:szCs w:val="28"/>
        </w:rPr>
      </w:pPr>
    </w:p>
    <w:p w:rsidR="0052612D" w:rsidRPr="00572F24" w:rsidRDefault="00B24E43" w:rsidP="00EA043F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  <w:b/>
          <w:i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w Rejestrze Sprawców na Tle Seksualnym z dostępem ograniczonym;</w:t>
      </w:r>
    </w:p>
    <w:p w:rsidR="0052612D" w:rsidRPr="00572F24" w:rsidRDefault="00B24E43" w:rsidP="00EA043F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  <w:b/>
          <w:i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w Rejestrze osób w stosunku, do których Państwowa Komisja </w:t>
      </w:r>
    </w:p>
    <w:p w:rsidR="00B24E43" w:rsidRPr="00572F24" w:rsidRDefault="00B24E43" w:rsidP="0052612D">
      <w:pPr>
        <w:pStyle w:val="Akapitzlist"/>
        <w:spacing w:after="0" w:line="240" w:lineRule="auto"/>
        <w:ind w:left="1506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do spraw wyjaśniania przypadków czynności sk</w:t>
      </w:r>
      <w:r w:rsidR="00650427" w:rsidRPr="00572F24">
        <w:rPr>
          <w:rFonts w:cstheme="minorHAnsi"/>
          <w:color w:val="000000" w:themeColor="text1"/>
          <w:sz w:val="28"/>
          <w:szCs w:val="28"/>
        </w:rPr>
        <w:t>ierowanych przeciwko</w:t>
      </w:r>
      <w:r w:rsidR="0052612D"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Pr="00572F24">
        <w:rPr>
          <w:rFonts w:cstheme="minorHAnsi"/>
          <w:color w:val="000000" w:themeColor="text1"/>
          <w:sz w:val="28"/>
          <w:szCs w:val="28"/>
        </w:rPr>
        <w:t>wolności seksualnej i obyczajności wo</w:t>
      </w:r>
      <w:r w:rsidR="00650427" w:rsidRPr="00572F24">
        <w:rPr>
          <w:rFonts w:cstheme="minorHAnsi"/>
          <w:color w:val="000000" w:themeColor="text1"/>
          <w:sz w:val="28"/>
          <w:szCs w:val="28"/>
        </w:rPr>
        <w:t>bec małoletniego poniżej lat 15</w:t>
      </w:r>
      <w:r w:rsidR="0052612D"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Pr="00572F24">
        <w:rPr>
          <w:rFonts w:cstheme="minorHAnsi"/>
          <w:color w:val="000000" w:themeColor="text1"/>
          <w:sz w:val="28"/>
          <w:szCs w:val="28"/>
        </w:rPr>
        <w:t>wydała postanawianie o wpisie w Rejestrze;</w:t>
      </w:r>
    </w:p>
    <w:p w:rsidR="0052612D" w:rsidRPr="00572F24" w:rsidRDefault="0052612D" w:rsidP="0052612D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650427" w:rsidRPr="00572F24" w:rsidRDefault="00B24E43" w:rsidP="00EA043F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Dana osoba także:</w:t>
      </w:r>
    </w:p>
    <w:p w:rsidR="0052612D" w:rsidRPr="00572F24" w:rsidRDefault="00B24E43" w:rsidP="00EA043F">
      <w:pPr>
        <w:pStyle w:val="Akapitzlist"/>
        <w:numPr>
          <w:ilvl w:val="0"/>
          <w:numId w:val="27"/>
        </w:num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składa zaświadczenie o niekaralności z Sądu</w:t>
      </w:r>
    </w:p>
    <w:p w:rsidR="00B24E43" w:rsidRPr="00572F24" w:rsidRDefault="00B24E43" w:rsidP="00EA043F">
      <w:pPr>
        <w:pStyle w:val="Akapitzlist"/>
        <w:numPr>
          <w:ilvl w:val="0"/>
          <w:numId w:val="27"/>
        </w:num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jest zobowiązana do zapoznania się ze Standardami </w:t>
      </w:r>
      <w:r w:rsidR="007818EF" w:rsidRPr="00572F24">
        <w:rPr>
          <w:rFonts w:cstheme="minorHAnsi"/>
          <w:color w:val="000000" w:themeColor="text1"/>
          <w:sz w:val="28"/>
          <w:szCs w:val="28"/>
        </w:rPr>
        <w:t>i złożenia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7818EF" w:rsidRPr="00572F24">
        <w:rPr>
          <w:rFonts w:cstheme="minorHAnsi"/>
          <w:color w:val="000000" w:themeColor="text1"/>
          <w:sz w:val="28"/>
          <w:szCs w:val="28"/>
        </w:rPr>
        <w:t>oświadczenia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 dot. przestrzegania podstawowych zasad ochrony </w:t>
      </w:r>
      <w:r w:rsidR="00D1060E">
        <w:rPr>
          <w:rFonts w:cstheme="minorHAnsi"/>
          <w:color w:val="000000" w:themeColor="text1"/>
          <w:sz w:val="28"/>
          <w:szCs w:val="28"/>
        </w:rPr>
        <w:t>dzieci według załączonego wzoru ( zał. nr 1)</w:t>
      </w:r>
    </w:p>
    <w:p w:rsidR="00B24E43" w:rsidRPr="00572F24" w:rsidRDefault="00B24E43" w:rsidP="001C4925">
      <w:pPr>
        <w:pStyle w:val="Akapitzlist"/>
        <w:spacing w:after="0" w:line="240" w:lineRule="auto"/>
        <w:ind w:left="1068"/>
        <w:rPr>
          <w:rFonts w:cstheme="minorHAnsi"/>
          <w:color w:val="000000" w:themeColor="text1"/>
          <w:sz w:val="28"/>
          <w:szCs w:val="28"/>
        </w:rPr>
      </w:pPr>
    </w:p>
    <w:p w:rsidR="00650427" w:rsidRPr="00572F24" w:rsidRDefault="00B24E43" w:rsidP="001D458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Pracownicy szkoły:</w:t>
      </w:r>
      <w:r w:rsidR="007818EF" w:rsidRPr="00572F24">
        <w:rPr>
          <w:rFonts w:cstheme="minorHAnsi"/>
          <w:color w:val="000000" w:themeColor="text1"/>
          <w:sz w:val="28"/>
          <w:szCs w:val="28"/>
        </w:rPr>
        <w:t xml:space="preserve">  </w:t>
      </w:r>
    </w:p>
    <w:p w:rsidR="0052612D" w:rsidRPr="00572F24" w:rsidRDefault="00B24E43" w:rsidP="001D4587">
      <w:pPr>
        <w:pStyle w:val="Akapitzlist"/>
        <w:numPr>
          <w:ilvl w:val="0"/>
          <w:numId w:val="28"/>
        </w:num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szanują godność ucznia jako osoby, traktują go podmiotowo, starają się wspierać go i odpowiadać na jego indywidualne potrzeby, traktują uczn</w:t>
      </w:r>
      <w:r w:rsidR="00F06505" w:rsidRPr="00572F24">
        <w:rPr>
          <w:rFonts w:cstheme="minorHAnsi"/>
          <w:color w:val="000000" w:themeColor="text1"/>
          <w:sz w:val="28"/>
          <w:szCs w:val="28"/>
        </w:rPr>
        <w:t xml:space="preserve">iów w sposób 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sprawiedliwy </w:t>
      </w:r>
      <w:r w:rsidR="003D54D8" w:rsidRPr="00572F24">
        <w:rPr>
          <w:rFonts w:cstheme="minorHAnsi"/>
          <w:color w:val="000000" w:themeColor="text1"/>
          <w:sz w:val="28"/>
          <w:szCs w:val="28"/>
        </w:rPr>
        <w:t>bez względu na sprawność/niepełnosprawność oraz uwzględniając ich specyficzne potrzeby edukacyjne</w:t>
      </w:r>
    </w:p>
    <w:p w:rsidR="0052612D" w:rsidRPr="00572F24" w:rsidRDefault="00B24E43" w:rsidP="00EA043F">
      <w:pPr>
        <w:pStyle w:val="Akapitzlist"/>
        <w:numPr>
          <w:ilvl w:val="0"/>
          <w:numId w:val="28"/>
        </w:num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zgodnie ze swoimi kompetencjami - wychowują ucznia w duchu odpowiedzialności za własne czyny i ponoszenia konsekwencji dokonanych wyborów </w:t>
      </w:r>
    </w:p>
    <w:p w:rsidR="0052612D" w:rsidRPr="001D4587" w:rsidRDefault="00B24E43" w:rsidP="00EA043F">
      <w:pPr>
        <w:pStyle w:val="Akapitzlist"/>
        <w:numPr>
          <w:ilvl w:val="0"/>
          <w:numId w:val="28"/>
        </w:num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rozwijają kompetencje społeczne uczniów, w tym umiejętności funkcjonowania w grupie</w:t>
      </w:r>
    </w:p>
    <w:p w:rsidR="001D4587" w:rsidRDefault="001D4587" w:rsidP="001D4587">
      <w:pPr>
        <w:pStyle w:val="Akapitzlist"/>
        <w:spacing w:after="0" w:line="240" w:lineRule="auto"/>
        <w:ind w:left="1506"/>
        <w:rPr>
          <w:rFonts w:cstheme="minorHAnsi"/>
          <w:color w:val="000000" w:themeColor="text1"/>
          <w:sz w:val="28"/>
          <w:szCs w:val="28"/>
        </w:rPr>
      </w:pPr>
    </w:p>
    <w:p w:rsidR="001D4587" w:rsidRPr="00572F24" w:rsidRDefault="001D4587" w:rsidP="001D4587">
      <w:pPr>
        <w:pStyle w:val="Akapitzlist"/>
        <w:spacing w:after="0" w:line="240" w:lineRule="auto"/>
        <w:ind w:left="1506"/>
        <w:rPr>
          <w:rFonts w:cstheme="minorHAnsi"/>
          <w:b/>
          <w:color w:val="000000" w:themeColor="text1"/>
          <w:sz w:val="28"/>
          <w:szCs w:val="28"/>
        </w:rPr>
      </w:pPr>
    </w:p>
    <w:p w:rsidR="0052612D" w:rsidRPr="00572F24" w:rsidRDefault="00B24E43" w:rsidP="00EA043F">
      <w:pPr>
        <w:pStyle w:val="Akapitzlist"/>
        <w:numPr>
          <w:ilvl w:val="0"/>
          <w:numId w:val="28"/>
        </w:num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lastRenderedPageBreak/>
        <w:t>nie stosują przemocy</w:t>
      </w:r>
      <w:r w:rsidR="00096842" w:rsidRPr="00572F24">
        <w:rPr>
          <w:rFonts w:cstheme="minorHAnsi"/>
          <w:color w:val="000000" w:themeColor="text1"/>
          <w:sz w:val="28"/>
          <w:szCs w:val="28"/>
        </w:rPr>
        <w:t xml:space="preserve"> wobec uczniów</w:t>
      </w:r>
      <w:r w:rsidRPr="00572F24">
        <w:rPr>
          <w:rFonts w:cstheme="minorHAnsi"/>
          <w:color w:val="000000" w:themeColor="text1"/>
          <w:sz w:val="28"/>
          <w:szCs w:val="28"/>
        </w:rPr>
        <w:t>, w tym:</w:t>
      </w:r>
    </w:p>
    <w:p w:rsidR="0052612D" w:rsidRPr="00572F24" w:rsidRDefault="00096842" w:rsidP="00EA043F">
      <w:pPr>
        <w:pStyle w:val="Akapitzlist"/>
        <w:numPr>
          <w:ilvl w:val="1"/>
          <w:numId w:val="28"/>
        </w:num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słownej/psychicznej, co obejmuje używanie</w:t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 wobec uczniów wulgar</w:t>
      </w:r>
      <w:r w:rsidRPr="00572F24">
        <w:rPr>
          <w:rFonts w:cstheme="minorHAnsi"/>
          <w:color w:val="000000" w:themeColor="text1"/>
          <w:sz w:val="28"/>
          <w:szCs w:val="28"/>
        </w:rPr>
        <w:t>nych słów, wyzwisk, gestów</w:t>
      </w:r>
      <w:r w:rsidR="00FB54C5" w:rsidRPr="00572F24">
        <w:rPr>
          <w:rFonts w:cstheme="minorHAnsi"/>
          <w:color w:val="000000" w:themeColor="text1"/>
          <w:sz w:val="28"/>
          <w:szCs w:val="28"/>
        </w:rPr>
        <w:t>;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czyni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enie obraźliwych uwag, poniżanie,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uwłacza</w:t>
      </w:r>
      <w:r w:rsidRPr="00572F24">
        <w:rPr>
          <w:rFonts w:cstheme="minorHAnsi"/>
          <w:color w:val="000000" w:themeColor="text1"/>
          <w:sz w:val="28"/>
          <w:szCs w:val="28"/>
        </w:rPr>
        <w:t>nie</w:t>
      </w:r>
      <w:r w:rsidR="00FB54C5" w:rsidRPr="00572F24">
        <w:rPr>
          <w:rFonts w:cstheme="minorHAnsi"/>
          <w:color w:val="000000" w:themeColor="text1"/>
          <w:sz w:val="28"/>
          <w:szCs w:val="28"/>
        </w:rPr>
        <w:t xml:space="preserve"> godności </w:t>
      </w:r>
    </w:p>
    <w:p w:rsidR="0052612D" w:rsidRPr="00572F24" w:rsidRDefault="00096842" w:rsidP="00EA043F">
      <w:pPr>
        <w:pStyle w:val="Akapitzlist"/>
        <w:numPr>
          <w:ilvl w:val="1"/>
          <w:numId w:val="28"/>
        </w:num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fizycznej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: co obejmuje np. uderzeni</w:t>
      </w:r>
      <w:r w:rsidR="00F06505" w:rsidRPr="00572F24">
        <w:rPr>
          <w:rFonts w:cstheme="minorHAnsi"/>
          <w:color w:val="000000" w:themeColor="text1"/>
          <w:sz w:val="28"/>
          <w:szCs w:val="28"/>
        </w:rPr>
        <w:t>e, kopnięcie, plucie,</w:t>
      </w:r>
      <w:r w:rsidR="0052612D"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popychanie, wykręcanie rąk, rzucanie przedmiotami </w:t>
      </w:r>
    </w:p>
    <w:p w:rsidR="0052612D" w:rsidRPr="00572F24" w:rsidRDefault="00FB54C5" w:rsidP="00FB54C5">
      <w:pPr>
        <w:pStyle w:val="Akapitzlist"/>
        <w:numPr>
          <w:ilvl w:val="0"/>
          <w:numId w:val="36"/>
        </w:num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nie podejmują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działań demora</w:t>
      </w:r>
      <w:r w:rsidRPr="00572F24">
        <w:rPr>
          <w:rFonts w:cstheme="minorHAnsi"/>
          <w:color w:val="000000" w:themeColor="text1"/>
          <w:sz w:val="28"/>
          <w:szCs w:val="28"/>
        </w:rPr>
        <w:t>lizujących uczniów:</w:t>
      </w:r>
    </w:p>
    <w:p w:rsidR="00F94B62" w:rsidRPr="00572F24" w:rsidRDefault="00F94B62" w:rsidP="00FB54C5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nie udostępniają</w:t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 uczniom treści erotycznych i </w:t>
      </w:r>
      <w:r w:rsidRPr="00572F24">
        <w:rPr>
          <w:rFonts w:cstheme="minorHAnsi"/>
          <w:color w:val="000000" w:themeColor="text1"/>
          <w:sz w:val="28"/>
          <w:szCs w:val="28"/>
        </w:rPr>
        <w:t>pornograficznych,</w:t>
      </w:r>
    </w:p>
    <w:p w:rsidR="00F94B62" w:rsidRPr="00572F24" w:rsidRDefault="00F94B62" w:rsidP="00FB54C5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nie nawiązują z uczniem jakichkolwiek relacji romantycznych lub seksualnych </w:t>
      </w:r>
    </w:p>
    <w:p w:rsidR="0052612D" w:rsidRPr="00572F24" w:rsidRDefault="00F94B62" w:rsidP="00FB54C5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nie </w:t>
      </w:r>
      <w:r w:rsidR="00F06505" w:rsidRPr="00572F24">
        <w:rPr>
          <w:rFonts w:cstheme="minorHAnsi"/>
          <w:color w:val="000000" w:themeColor="text1"/>
          <w:sz w:val="28"/>
          <w:szCs w:val="28"/>
        </w:rPr>
        <w:t>zachęca</w:t>
      </w:r>
      <w:r w:rsidRPr="00572F24">
        <w:rPr>
          <w:rFonts w:cstheme="minorHAnsi"/>
          <w:color w:val="000000" w:themeColor="text1"/>
          <w:sz w:val="28"/>
          <w:szCs w:val="28"/>
        </w:rPr>
        <w:t>ją</w:t>
      </w:r>
      <w:r w:rsidR="00F06505" w:rsidRPr="00572F24">
        <w:rPr>
          <w:rFonts w:cstheme="minorHAnsi"/>
          <w:color w:val="000000" w:themeColor="text1"/>
          <w:sz w:val="28"/>
          <w:szCs w:val="28"/>
        </w:rPr>
        <w:t xml:space="preserve"> do</w:t>
      </w:r>
      <w:r w:rsidR="00D74F47"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sięgania po uż</w:t>
      </w:r>
      <w:r w:rsidR="00FD6648" w:rsidRPr="00572F24">
        <w:rPr>
          <w:rFonts w:cstheme="minorHAnsi"/>
          <w:color w:val="000000" w:themeColor="text1"/>
          <w:sz w:val="28"/>
          <w:szCs w:val="28"/>
        </w:rPr>
        <w:t xml:space="preserve">ywki - bez względu na ich formę, </w:t>
      </w:r>
    </w:p>
    <w:p w:rsidR="00F94B62" w:rsidRPr="00572F24" w:rsidRDefault="00F94B62" w:rsidP="001A50A0">
      <w:pPr>
        <w:pStyle w:val="Akapitzlist"/>
        <w:spacing w:after="0" w:line="240" w:lineRule="auto"/>
        <w:ind w:left="1776"/>
        <w:rPr>
          <w:rFonts w:cstheme="minorHAnsi"/>
          <w:color w:val="000000" w:themeColor="text1"/>
          <w:sz w:val="28"/>
          <w:szCs w:val="28"/>
        </w:rPr>
      </w:pPr>
    </w:p>
    <w:p w:rsidR="00B24E43" w:rsidRPr="00572F24" w:rsidRDefault="00FD6648" w:rsidP="00F94B62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a ponadto:</w:t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FD6648" w:rsidRPr="00572F24" w:rsidRDefault="00FD6648" w:rsidP="00EA043F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pamiętają, że dotykanie ucznia powinno być uzasadnione </w:t>
      </w:r>
    </w:p>
    <w:p w:rsidR="00FD6648" w:rsidRPr="00572F24" w:rsidRDefault="00FD6648" w:rsidP="00FD6648">
      <w:pPr>
        <w:pStyle w:val="Akapitzlist"/>
        <w:spacing w:after="0" w:line="240" w:lineRule="auto"/>
        <w:ind w:left="1776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np. względami bezpieczeństwa jego samego lub innych </w:t>
      </w:r>
      <w:r w:rsidR="00E171E9" w:rsidRPr="00572F24">
        <w:rPr>
          <w:rFonts w:cstheme="minorHAnsi"/>
          <w:color w:val="000000" w:themeColor="text1"/>
          <w:sz w:val="28"/>
          <w:szCs w:val="28"/>
        </w:rPr>
        <w:t>uczniów (w tym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 asekuracja </w:t>
      </w:r>
      <w:r w:rsidR="00E171E9" w:rsidRPr="00572F24">
        <w:rPr>
          <w:rFonts w:cstheme="minorHAnsi"/>
          <w:color w:val="000000" w:themeColor="text1"/>
          <w:sz w:val="28"/>
          <w:szCs w:val="28"/>
        </w:rPr>
        <w:t>podczas niektórych ćwiczeń),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 niesieniem pomocy</w:t>
      </w:r>
      <w:r w:rsidR="00E171E9" w:rsidRPr="00572F24">
        <w:rPr>
          <w:rFonts w:cstheme="minorHAnsi"/>
          <w:color w:val="000000" w:themeColor="text1"/>
          <w:sz w:val="28"/>
          <w:szCs w:val="28"/>
        </w:rPr>
        <w:t>, okazaniem troski, potrzebą pocieszenia, powitaniem, czy okazaniem życzliwości</w:t>
      </w:r>
    </w:p>
    <w:p w:rsidR="00FD6648" w:rsidRPr="00572F24" w:rsidRDefault="00FD6648" w:rsidP="00EA043F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powinni być przygotowani do wyjaśnienia swoich działań;</w:t>
      </w:r>
    </w:p>
    <w:p w:rsidR="00661D42" w:rsidRPr="00572F24" w:rsidRDefault="00661D42" w:rsidP="00661D42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661D42" w:rsidRPr="00572F24" w:rsidRDefault="00661D42" w:rsidP="00661D42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Uwaga:</w:t>
      </w:r>
    </w:p>
    <w:p w:rsidR="00661D42" w:rsidRPr="00572F24" w:rsidRDefault="00661D42" w:rsidP="00661D42">
      <w:pPr>
        <w:pStyle w:val="Akapitzlist"/>
        <w:numPr>
          <w:ilvl w:val="0"/>
          <w:numId w:val="38"/>
        </w:numPr>
        <w:rPr>
          <w:color w:val="000000" w:themeColor="text1"/>
          <w:sz w:val="28"/>
          <w:szCs w:val="28"/>
        </w:rPr>
      </w:pPr>
      <w:r w:rsidRPr="00572F24">
        <w:rPr>
          <w:bCs/>
          <w:color w:val="000000" w:themeColor="text1"/>
          <w:sz w:val="28"/>
          <w:szCs w:val="28"/>
        </w:rPr>
        <w:t>Przemoc</w:t>
      </w:r>
      <w:r w:rsidRPr="00572F24">
        <w:rPr>
          <w:color w:val="000000" w:themeColor="text1"/>
          <w:sz w:val="28"/>
          <w:szCs w:val="28"/>
        </w:rPr>
        <w:t xml:space="preserve"> to intencjonalne działanie lub zaniechanie jednej osoby wobec drugiej, które wykorzystując przewagę sił narusza prawa i dobra osobiste jednostki, powodując cierpienia i szkody.</w:t>
      </w:r>
    </w:p>
    <w:p w:rsidR="005E4A7D" w:rsidRPr="00572F24" w:rsidRDefault="005E4A7D" w:rsidP="001C4925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1D4587" w:rsidRDefault="00A51244" w:rsidP="00EA043F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Pracownicy k</w:t>
      </w:r>
      <w:r w:rsidR="00F94B62" w:rsidRPr="00572F24">
        <w:rPr>
          <w:rFonts w:cstheme="minorHAnsi"/>
          <w:color w:val="000000" w:themeColor="text1"/>
          <w:sz w:val="28"/>
          <w:szCs w:val="28"/>
        </w:rPr>
        <w:t xml:space="preserve">orzystając z urządzeń elektronicznych z dostępem </w:t>
      </w:r>
    </w:p>
    <w:p w:rsidR="00B24E43" w:rsidRPr="00572F24" w:rsidRDefault="00F94B62" w:rsidP="001D4587">
      <w:pPr>
        <w:pStyle w:val="Akapitzlist"/>
        <w:spacing w:after="0" w:line="240" w:lineRule="auto"/>
        <w:ind w:left="1146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do Internetu</w:t>
      </w:r>
      <w:r w:rsidR="00A51244"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Pr="00572F24">
        <w:rPr>
          <w:rFonts w:cstheme="minorHAnsi"/>
          <w:color w:val="000000" w:themeColor="text1"/>
          <w:sz w:val="28"/>
          <w:szCs w:val="28"/>
        </w:rPr>
        <w:t>:</w:t>
      </w:r>
    </w:p>
    <w:p w:rsidR="001D4587" w:rsidRDefault="00F94B62" w:rsidP="00EA043F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m</w:t>
      </w:r>
      <w:r w:rsidR="00A51244" w:rsidRPr="00572F24">
        <w:rPr>
          <w:rFonts w:cstheme="minorHAnsi"/>
          <w:color w:val="000000" w:themeColor="text1"/>
          <w:sz w:val="28"/>
          <w:szCs w:val="28"/>
        </w:rPr>
        <w:t>ają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 świadomość cyfrowych zagrożeń i ryzyka wynikającego </w:t>
      </w:r>
    </w:p>
    <w:p w:rsidR="001D4587" w:rsidRDefault="00F94B62" w:rsidP="001D4587">
      <w:pPr>
        <w:pStyle w:val="Akapitzlist"/>
        <w:spacing w:after="0" w:line="240" w:lineRule="auto"/>
        <w:ind w:left="1776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z prywatnej aktywności w sieci oraz własnych działań </w:t>
      </w:r>
    </w:p>
    <w:p w:rsidR="00F94B62" w:rsidRPr="00572F24" w:rsidRDefault="00F94B62" w:rsidP="001D4587">
      <w:pPr>
        <w:pStyle w:val="Akapitzlist"/>
        <w:spacing w:after="0" w:line="240" w:lineRule="auto"/>
        <w:ind w:left="1776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w Internecie; </w:t>
      </w:r>
    </w:p>
    <w:p w:rsidR="00F94B62" w:rsidRPr="00572F24" w:rsidRDefault="00A51244" w:rsidP="00EA043F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nie nawiązują</w:t>
      </w:r>
      <w:r w:rsidR="00F94B62" w:rsidRPr="00572F24">
        <w:rPr>
          <w:rFonts w:cstheme="minorHAnsi"/>
          <w:color w:val="000000" w:themeColor="text1"/>
          <w:sz w:val="28"/>
          <w:szCs w:val="28"/>
        </w:rPr>
        <w:t>/utrzym</w:t>
      </w:r>
      <w:r w:rsidRPr="00572F24">
        <w:rPr>
          <w:rFonts w:cstheme="minorHAnsi"/>
          <w:color w:val="000000" w:themeColor="text1"/>
          <w:sz w:val="28"/>
          <w:szCs w:val="28"/>
        </w:rPr>
        <w:t>ują</w:t>
      </w:r>
      <w:r w:rsidR="00F94B62" w:rsidRPr="00572F24">
        <w:rPr>
          <w:rFonts w:cstheme="minorHAnsi"/>
          <w:color w:val="000000" w:themeColor="text1"/>
          <w:sz w:val="28"/>
          <w:szCs w:val="28"/>
        </w:rPr>
        <w:t xml:space="preserve"> kontaktów z uczniami oraz ich rodzicami/opiekunami poprzez media społecznościowe;</w:t>
      </w:r>
    </w:p>
    <w:p w:rsidR="001D4587" w:rsidRDefault="00A51244" w:rsidP="00EA043F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nie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ujawnia</w:t>
      </w:r>
      <w:r w:rsidRPr="00572F24">
        <w:rPr>
          <w:rFonts w:cstheme="minorHAnsi"/>
          <w:color w:val="000000" w:themeColor="text1"/>
          <w:sz w:val="28"/>
          <w:szCs w:val="28"/>
        </w:rPr>
        <w:t>ją</w:t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 informacji wrażliwych dotyc</w:t>
      </w:r>
      <w:r w:rsidR="008C4F13" w:rsidRPr="00572F24">
        <w:rPr>
          <w:rFonts w:cstheme="minorHAnsi"/>
          <w:color w:val="000000" w:themeColor="text1"/>
          <w:sz w:val="28"/>
          <w:szCs w:val="28"/>
        </w:rPr>
        <w:t xml:space="preserve">zących ucznia wobec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osób nieuprawnio</w:t>
      </w:r>
      <w:r w:rsidR="008C4F13" w:rsidRPr="00572F24">
        <w:rPr>
          <w:rFonts w:cstheme="minorHAnsi"/>
          <w:color w:val="000000" w:themeColor="text1"/>
          <w:sz w:val="28"/>
          <w:szCs w:val="28"/>
        </w:rPr>
        <w:t>nych, w tym wobec innych dzieci;</w:t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8C4F13" w:rsidRPr="00572F24">
        <w:rPr>
          <w:rFonts w:cstheme="minorHAnsi"/>
          <w:color w:val="000000" w:themeColor="text1"/>
          <w:sz w:val="28"/>
          <w:szCs w:val="28"/>
        </w:rPr>
        <w:t>o</w:t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bejmuje </w:t>
      </w:r>
    </w:p>
    <w:p w:rsidR="008C4F13" w:rsidRDefault="00B24E43" w:rsidP="001D4587">
      <w:pPr>
        <w:pStyle w:val="Akapitzlist"/>
        <w:spacing w:after="0" w:line="240" w:lineRule="auto"/>
        <w:ind w:left="1776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to wizerun</w:t>
      </w:r>
      <w:r w:rsidR="00F06505" w:rsidRPr="00572F24">
        <w:rPr>
          <w:rFonts w:cstheme="minorHAnsi"/>
          <w:color w:val="000000" w:themeColor="text1"/>
          <w:sz w:val="28"/>
          <w:szCs w:val="28"/>
        </w:rPr>
        <w:t>ek ucznia, informacje o jego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 sytuacji rodzinnej, ekonomiczne</w:t>
      </w:r>
      <w:r w:rsidR="00F06505" w:rsidRPr="00572F24">
        <w:rPr>
          <w:rFonts w:cstheme="minorHAnsi"/>
          <w:color w:val="000000" w:themeColor="text1"/>
          <w:sz w:val="28"/>
          <w:szCs w:val="28"/>
        </w:rPr>
        <w:t>j, zdrowotnej</w:t>
      </w:r>
      <w:r w:rsidRPr="00572F24">
        <w:rPr>
          <w:rFonts w:cstheme="minorHAnsi"/>
          <w:color w:val="000000" w:themeColor="text1"/>
          <w:sz w:val="28"/>
          <w:szCs w:val="28"/>
        </w:rPr>
        <w:t>, opiekuńczej i prawnej</w:t>
      </w:r>
      <w:r w:rsidR="0062297A" w:rsidRPr="00572F24">
        <w:rPr>
          <w:rFonts w:cstheme="minorHAnsi"/>
          <w:color w:val="000000" w:themeColor="text1"/>
          <w:sz w:val="28"/>
          <w:szCs w:val="28"/>
        </w:rPr>
        <w:t xml:space="preserve"> itp</w:t>
      </w:r>
      <w:r w:rsidRPr="00572F24">
        <w:rPr>
          <w:rFonts w:cstheme="minorHAnsi"/>
          <w:color w:val="000000" w:themeColor="text1"/>
          <w:sz w:val="28"/>
          <w:szCs w:val="28"/>
        </w:rPr>
        <w:t>.</w:t>
      </w:r>
    </w:p>
    <w:p w:rsidR="001D4587" w:rsidRDefault="001D4587" w:rsidP="001D4587">
      <w:pPr>
        <w:pStyle w:val="Akapitzlist"/>
        <w:spacing w:after="0" w:line="240" w:lineRule="auto"/>
        <w:ind w:left="1776"/>
        <w:rPr>
          <w:rFonts w:cstheme="minorHAnsi"/>
          <w:color w:val="000000" w:themeColor="text1"/>
          <w:sz w:val="28"/>
          <w:szCs w:val="28"/>
        </w:rPr>
      </w:pPr>
    </w:p>
    <w:p w:rsidR="001D4587" w:rsidRPr="00572F24" w:rsidRDefault="001D4587" w:rsidP="001D4587">
      <w:pPr>
        <w:pStyle w:val="Akapitzlist"/>
        <w:spacing w:after="0" w:line="240" w:lineRule="auto"/>
        <w:ind w:left="1776"/>
        <w:rPr>
          <w:rFonts w:cstheme="minorHAnsi"/>
          <w:color w:val="000000" w:themeColor="text1"/>
          <w:sz w:val="28"/>
          <w:szCs w:val="28"/>
        </w:rPr>
      </w:pPr>
    </w:p>
    <w:p w:rsidR="00FD6648" w:rsidRPr="00572F24" w:rsidRDefault="00FD6648" w:rsidP="00EA043F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lastRenderedPageBreak/>
        <w:t>nauczyciele w trakcie lekcji nie używają telefonów komórkowych chyba, że jest to uzasadnione tokiem prowadzonej lekcji, względami bezpieczeństwa, czy innymi nagłymi, uzasadnionymi przypadkami.</w:t>
      </w:r>
    </w:p>
    <w:p w:rsidR="00FD6648" w:rsidRPr="00572F24" w:rsidRDefault="00FD6648" w:rsidP="00FD6648">
      <w:pPr>
        <w:pStyle w:val="Akapitzlist"/>
        <w:spacing w:after="0" w:line="240" w:lineRule="auto"/>
        <w:ind w:left="1776"/>
        <w:rPr>
          <w:rFonts w:cstheme="minorHAnsi"/>
          <w:color w:val="000000" w:themeColor="text1"/>
          <w:sz w:val="28"/>
          <w:szCs w:val="28"/>
        </w:rPr>
      </w:pPr>
    </w:p>
    <w:p w:rsidR="00FD6648" w:rsidRPr="00572F24" w:rsidRDefault="00FD6648" w:rsidP="00EA043F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Zasady dot. kontaktów </w:t>
      </w:r>
      <w:r w:rsidR="00A51244" w:rsidRPr="00572F24">
        <w:rPr>
          <w:rFonts w:cstheme="minorHAnsi"/>
          <w:color w:val="000000" w:themeColor="text1"/>
          <w:sz w:val="28"/>
          <w:szCs w:val="28"/>
        </w:rPr>
        <w:t xml:space="preserve">uczniów, ich </w:t>
      </w:r>
      <w:r w:rsidRPr="00572F24">
        <w:rPr>
          <w:rFonts w:cstheme="minorHAnsi"/>
          <w:color w:val="000000" w:themeColor="text1"/>
          <w:sz w:val="28"/>
          <w:szCs w:val="28"/>
        </w:rPr>
        <w:t>rodziców/opiekunów i innych osób ze szkołą:</w:t>
      </w:r>
    </w:p>
    <w:p w:rsidR="001D4587" w:rsidRDefault="00B24E43" w:rsidP="00EA043F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miejscem, w którym dochodzi do kontaktów </w:t>
      </w:r>
      <w:r w:rsidR="00FD6648" w:rsidRPr="00572F24">
        <w:rPr>
          <w:rFonts w:cstheme="minorHAnsi"/>
          <w:color w:val="000000" w:themeColor="text1"/>
          <w:sz w:val="28"/>
          <w:szCs w:val="28"/>
        </w:rPr>
        <w:t xml:space="preserve">nauczycieli </w:t>
      </w:r>
    </w:p>
    <w:p w:rsidR="008C4F13" w:rsidRPr="00572F24" w:rsidRDefault="00B24E43" w:rsidP="001D4587">
      <w:pPr>
        <w:pStyle w:val="Akapitzlist"/>
        <w:spacing w:after="0" w:line="240" w:lineRule="auto"/>
        <w:ind w:left="1776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z uczniami jest </w:t>
      </w:r>
      <w:r w:rsidR="00B62EA8" w:rsidRPr="00572F24">
        <w:rPr>
          <w:rFonts w:cstheme="minorHAnsi"/>
          <w:color w:val="000000" w:themeColor="text1"/>
          <w:sz w:val="28"/>
          <w:szCs w:val="28"/>
        </w:rPr>
        <w:t>S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zkoła, chyba że działania realizowane poza </w:t>
      </w:r>
      <w:r w:rsidR="00B62EA8" w:rsidRPr="00572F24">
        <w:rPr>
          <w:rFonts w:cstheme="minorHAnsi"/>
          <w:color w:val="000000" w:themeColor="text1"/>
          <w:sz w:val="28"/>
          <w:szCs w:val="28"/>
        </w:rPr>
        <w:t>S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zkołą </w:t>
      </w:r>
      <w:r w:rsidR="00BC154B" w:rsidRPr="00572F24">
        <w:rPr>
          <w:rFonts w:cstheme="minorHAnsi"/>
          <w:color w:val="000000" w:themeColor="text1"/>
          <w:sz w:val="28"/>
          <w:szCs w:val="28"/>
        </w:rPr>
        <w:t>odbywają się za wiedzą i zgodą D</w:t>
      </w:r>
      <w:r w:rsidRPr="00572F24">
        <w:rPr>
          <w:rFonts w:cstheme="minorHAnsi"/>
          <w:color w:val="000000" w:themeColor="text1"/>
          <w:sz w:val="28"/>
          <w:szCs w:val="28"/>
        </w:rPr>
        <w:t>yrektora</w:t>
      </w:r>
      <w:r w:rsidR="005E4A7D" w:rsidRPr="00572F24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8C4F13" w:rsidRPr="00572F24" w:rsidRDefault="005E4A7D" w:rsidP="00EA043F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w</w:t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łaściwą formą komunikacji </w:t>
      </w:r>
      <w:r w:rsidR="00FD6648" w:rsidRPr="00572F24">
        <w:rPr>
          <w:rFonts w:cstheme="minorHAnsi"/>
          <w:color w:val="000000" w:themeColor="text1"/>
          <w:sz w:val="28"/>
          <w:szCs w:val="28"/>
        </w:rPr>
        <w:t xml:space="preserve">nauczycieli </w:t>
      </w:r>
      <w:r w:rsidR="00B62EA8" w:rsidRPr="00572F24">
        <w:rPr>
          <w:rFonts w:cstheme="minorHAnsi"/>
          <w:color w:val="000000" w:themeColor="text1"/>
          <w:sz w:val="28"/>
          <w:szCs w:val="28"/>
        </w:rPr>
        <w:t>z ucznia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mi</w:t>
      </w:r>
      <w:r w:rsidR="00F06505" w:rsidRPr="00572F24">
        <w:rPr>
          <w:rFonts w:cstheme="minorHAnsi"/>
          <w:color w:val="000000" w:themeColor="text1"/>
          <w:sz w:val="28"/>
          <w:szCs w:val="28"/>
        </w:rPr>
        <w:t xml:space="preserve"> i/lub</w:t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 ich rodzicami/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opiekunami jest telefon służbowy, e-mail, dziennik elektroniczny, chyba, że zajdzie konieczność wyższa (szczególnie dot. zdrowia, życia, bezpieczeństwa) zwłaszcza podcza</w:t>
      </w:r>
      <w:r w:rsidR="00B62EA8" w:rsidRPr="00572F24">
        <w:rPr>
          <w:rFonts w:cstheme="minorHAnsi"/>
          <w:color w:val="000000" w:themeColor="text1"/>
          <w:sz w:val="28"/>
          <w:szCs w:val="28"/>
        </w:rPr>
        <w:t>s realizacji zadań statutowych S</w:t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zkoły </w:t>
      </w:r>
      <w:r w:rsidR="008258C7" w:rsidRPr="00572F24">
        <w:rPr>
          <w:rFonts w:cstheme="minorHAnsi"/>
          <w:color w:val="000000" w:themeColor="text1"/>
          <w:sz w:val="28"/>
          <w:szCs w:val="28"/>
        </w:rPr>
        <w:t xml:space="preserve">poza placówką; </w:t>
      </w:r>
    </w:p>
    <w:p w:rsidR="00F97771" w:rsidRPr="00572F24" w:rsidRDefault="00B03350" w:rsidP="00EA043F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kontakt </w:t>
      </w:r>
      <w:r w:rsidR="00FD6648" w:rsidRPr="00572F24">
        <w:rPr>
          <w:rFonts w:cstheme="minorHAnsi"/>
          <w:color w:val="000000" w:themeColor="text1"/>
          <w:sz w:val="28"/>
          <w:szCs w:val="28"/>
        </w:rPr>
        <w:t xml:space="preserve">bezpośredni </w:t>
      </w:r>
      <w:r w:rsidRPr="00572F24">
        <w:rPr>
          <w:rFonts w:cstheme="minorHAnsi"/>
          <w:color w:val="000000" w:themeColor="text1"/>
          <w:sz w:val="28"/>
          <w:szCs w:val="28"/>
        </w:rPr>
        <w:t>z nauczycielami jest możliwy</w:t>
      </w:r>
      <w:r w:rsidR="00F97771" w:rsidRPr="00572F24">
        <w:rPr>
          <w:rFonts w:cstheme="minorHAnsi"/>
          <w:color w:val="000000" w:themeColor="text1"/>
          <w:sz w:val="28"/>
          <w:szCs w:val="28"/>
        </w:rPr>
        <w:t>:</w:t>
      </w:r>
    </w:p>
    <w:p w:rsidR="001D4587" w:rsidRDefault="00B62EA8" w:rsidP="00EA043F">
      <w:pPr>
        <w:pStyle w:val="Akapitzlist"/>
        <w:numPr>
          <w:ilvl w:val="1"/>
          <w:numId w:val="29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 w godzinach pracy S</w:t>
      </w:r>
      <w:r w:rsidR="00B03350" w:rsidRPr="00572F24">
        <w:rPr>
          <w:rFonts w:cstheme="minorHAnsi"/>
          <w:color w:val="000000" w:themeColor="text1"/>
          <w:sz w:val="28"/>
          <w:szCs w:val="28"/>
        </w:rPr>
        <w:t>z</w:t>
      </w:r>
      <w:r w:rsidR="00F97771" w:rsidRPr="00572F24">
        <w:rPr>
          <w:rFonts w:cstheme="minorHAnsi"/>
          <w:color w:val="000000" w:themeColor="text1"/>
          <w:sz w:val="28"/>
          <w:szCs w:val="28"/>
        </w:rPr>
        <w:t xml:space="preserve">koły z wyłączeniem czasu lekcji </w:t>
      </w:r>
    </w:p>
    <w:p w:rsidR="00F97771" w:rsidRPr="00572F24" w:rsidRDefault="00F97771" w:rsidP="001D4587">
      <w:pPr>
        <w:pStyle w:val="Akapitzlist"/>
        <w:spacing w:after="0" w:line="240" w:lineRule="auto"/>
        <w:ind w:left="2496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i pełnienia dyżurów </w:t>
      </w:r>
    </w:p>
    <w:p w:rsidR="00F97771" w:rsidRPr="00572F24" w:rsidRDefault="00B03350" w:rsidP="00EA043F">
      <w:pPr>
        <w:pStyle w:val="Akapitzlist"/>
        <w:numPr>
          <w:ilvl w:val="1"/>
          <w:numId w:val="29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po wcześniejszym umówieniu się poprzez dziennik elektroni</w:t>
      </w:r>
      <w:r w:rsidR="00F97771" w:rsidRPr="00572F24">
        <w:rPr>
          <w:rFonts w:cstheme="minorHAnsi"/>
          <w:color w:val="000000" w:themeColor="text1"/>
          <w:sz w:val="28"/>
          <w:szCs w:val="28"/>
        </w:rPr>
        <w:t xml:space="preserve">czny lub telefon służbowy  </w:t>
      </w:r>
    </w:p>
    <w:p w:rsidR="00F97771" w:rsidRPr="00572F24" w:rsidRDefault="00B03350" w:rsidP="00EA043F">
      <w:pPr>
        <w:pStyle w:val="Akapitzlist"/>
        <w:numPr>
          <w:ilvl w:val="1"/>
          <w:numId w:val="29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w czasie konsult</w:t>
      </w:r>
      <w:r w:rsidR="00F97771" w:rsidRPr="00572F24">
        <w:rPr>
          <w:rFonts w:cstheme="minorHAnsi"/>
          <w:color w:val="000000" w:themeColor="text1"/>
          <w:sz w:val="28"/>
          <w:szCs w:val="28"/>
        </w:rPr>
        <w:t>acji dla rodziców/opiekunów i zebrań</w:t>
      </w:r>
    </w:p>
    <w:p w:rsidR="001D4587" w:rsidRDefault="00F97771" w:rsidP="00EA043F">
      <w:pPr>
        <w:pStyle w:val="Akapitzlist"/>
        <w:numPr>
          <w:ilvl w:val="1"/>
          <w:numId w:val="29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w czasie</w:t>
      </w:r>
      <w:r w:rsidR="00B03350" w:rsidRPr="00572F24">
        <w:rPr>
          <w:rFonts w:cstheme="minorHAnsi"/>
          <w:color w:val="000000" w:themeColor="text1"/>
          <w:sz w:val="28"/>
          <w:szCs w:val="28"/>
        </w:rPr>
        <w:t xml:space="preserve"> indywidualnych godzin dostępności  n-la </w:t>
      </w:r>
    </w:p>
    <w:p w:rsidR="008C4F13" w:rsidRPr="00572F24" w:rsidRDefault="00B03350" w:rsidP="001D4587">
      <w:pPr>
        <w:pStyle w:val="Akapitzlist"/>
        <w:spacing w:after="0" w:line="240" w:lineRule="auto"/>
        <w:ind w:left="2496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dla uczniów, rodziców/opiekunów (1 godzina tygodniowo)          obowiązujących w danym roku</w:t>
      </w:r>
    </w:p>
    <w:p w:rsidR="001D4587" w:rsidRDefault="007E2FF3" w:rsidP="00EA043F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rodzice/opiekunowie – po umówieniu się z </w:t>
      </w:r>
      <w:r w:rsidR="00B62EA8" w:rsidRPr="00572F24">
        <w:rPr>
          <w:rFonts w:cstheme="minorHAnsi"/>
          <w:color w:val="000000" w:themeColor="text1"/>
          <w:sz w:val="28"/>
          <w:szCs w:val="28"/>
        </w:rPr>
        <w:t xml:space="preserve">nauczycielem – </w:t>
      </w:r>
    </w:p>
    <w:p w:rsidR="008C4F13" w:rsidRPr="00572F24" w:rsidRDefault="00B62EA8" w:rsidP="001D4587">
      <w:pPr>
        <w:pStyle w:val="Akapitzlist"/>
        <w:spacing w:after="0" w:line="240" w:lineRule="auto"/>
        <w:ind w:left="1776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po przyjściu do S</w:t>
      </w:r>
      <w:r w:rsidR="007E2FF3" w:rsidRPr="00572F24">
        <w:rPr>
          <w:rFonts w:cstheme="minorHAnsi"/>
          <w:color w:val="000000" w:themeColor="text1"/>
          <w:sz w:val="28"/>
          <w:szCs w:val="28"/>
        </w:rPr>
        <w:t>zkoły zgłaszają się do pracownika dyżur</w:t>
      </w:r>
      <w:r w:rsidR="00F97771" w:rsidRPr="00572F24">
        <w:rPr>
          <w:rFonts w:cstheme="minorHAnsi"/>
          <w:color w:val="000000" w:themeColor="text1"/>
          <w:sz w:val="28"/>
          <w:szCs w:val="28"/>
        </w:rPr>
        <w:t xml:space="preserve">ującego przy wejściu </w:t>
      </w:r>
      <w:r w:rsidR="007E2FF3" w:rsidRPr="00572F24">
        <w:rPr>
          <w:rFonts w:cstheme="minorHAnsi"/>
          <w:color w:val="000000" w:themeColor="text1"/>
          <w:sz w:val="28"/>
          <w:szCs w:val="28"/>
        </w:rPr>
        <w:t>i czekają w przedsionku, aż poproszony nauczyciel przyjdzie</w:t>
      </w:r>
      <w:r w:rsidR="00F97771" w:rsidRPr="00572F24">
        <w:rPr>
          <w:rFonts w:cstheme="minorHAnsi"/>
          <w:color w:val="000000" w:themeColor="text1"/>
          <w:sz w:val="28"/>
          <w:szCs w:val="28"/>
        </w:rPr>
        <w:t>, a</w:t>
      </w:r>
      <w:r w:rsidR="007E2FF3" w:rsidRPr="00572F24">
        <w:rPr>
          <w:rFonts w:cstheme="minorHAnsi"/>
          <w:color w:val="000000" w:themeColor="text1"/>
          <w:sz w:val="28"/>
          <w:szCs w:val="28"/>
        </w:rPr>
        <w:t xml:space="preserve"> po </w:t>
      </w:r>
      <w:r w:rsidR="00F97771" w:rsidRPr="00572F24">
        <w:rPr>
          <w:rFonts w:cstheme="minorHAnsi"/>
          <w:color w:val="000000" w:themeColor="text1"/>
          <w:sz w:val="28"/>
          <w:szCs w:val="28"/>
        </w:rPr>
        <w:t xml:space="preserve">skończonym spotkaniu </w:t>
      </w:r>
      <w:r w:rsidR="007E2FF3" w:rsidRPr="00572F24">
        <w:rPr>
          <w:rFonts w:cstheme="minorHAnsi"/>
          <w:color w:val="000000" w:themeColor="text1"/>
          <w:sz w:val="28"/>
          <w:szCs w:val="28"/>
        </w:rPr>
        <w:t>odprowadzi do wyjścia; sami rodzice/opiekunowie nie przemie</w:t>
      </w:r>
      <w:r w:rsidRPr="00572F24">
        <w:rPr>
          <w:rFonts w:cstheme="minorHAnsi"/>
          <w:color w:val="000000" w:themeColor="text1"/>
          <w:sz w:val="28"/>
          <w:szCs w:val="28"/>
        </w:rPr>
        <w:t>szczają się po terenie budynku S</w:t>
      </w:r>
      <w:r w:rsidR="007E2FF3" w:rsidRPr="00572F24">
        <w:rPr>
          <w:rFonts w:cstheme="minorHAnsi"/>
          <w:color w:val="000000" w:themeColor="text1"/>
          <w:sz w:val="28"/>
          <w:szCs w:val="28"/>
        </w:rPr>
        <w:t>zkoły</w:t>
      </w:r>
    </w:p>
    <w:p w:rsidR="00F97771" w:rsidRPr="00572F24" w:rsidRDefault="00A85B9A" w:rsidP="00EA043F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rodzice/opiekunowie nie inicjuj</w:t>
      </w:r>
      <w:r w:rsidR="00B62EA8" w:rsidRPr="00572F24">
        <w:rPr>
          <w:rFonts w:cstheme="minorHAnsi"/>
          <w:color w:val="000000" w:themeColor="text1"/>
          <w:sz w:val="28"/>
          <w:szCs w:val="28"/>
        </w:rPr>
        <w:t>ą kontaktu z innymi uczniami</w:t>
      </w:r>
      <w:r w:rsidR="00F97771" w:rsidRPr="00572F24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8C4F13" w:rsidRPr="00572F24" w:rsidRDefault="00A85B9A" w:rsidP="00F97771">
      <w:pPr>
        <w:pStyle w:val="Akapitzlist"/>
        <w:spacing w:after="0" w:line="240" w:lineRule="auto"/>
        <w:ind w:left="1776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w celach interwencyjnych</w:t>
      </w:r>
    </w:p>
    <w:p w:rsidR="00FC03CB" w:rsidRPr="00572F24" w:rsidRDefault="00FC03CB" w:rsidP="00FC03CB">
      <w:pPr>
        <w:spacing w:after="0" w:line="240" w:lineRule="auto"/>
        <w:ind w:left="1416"/>
        <w:rPr>
          <w:rFonts w:cstheme="minorHAnsi"/>
          <w:color w:val="000000" w:themeColor="text1"/>
          <w:sz w:val="28"/>
          <w:szCs w:val="28"/>
        </w:rPr>
      </w:pPr>
    </w:p>
    <w:p w:rsidR="001D4587" w:rsidRPr="00572F24" w:rsidRDefault="00F97771" w:rsidP="001A612C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Uwaga:</w:t>
      </w:r>
    </w:p>
    <w:p w:rsidR="008F53A6" w:rsidRPr="00572F24" w:rsidRDefault="00FE3FC1" w:rsidP="00EA043F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Rodzice są odpowiedzialni za wychowanie swoich dzieci, a szkoła pełni </w:t>
      </w:r>
    </w:p>
    <w:p w:rsidR="00FE3FC1" w:rsidRPr="00572F24" w:rsidRDefault="008F53A6" w:rsidP="008F53A6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w tym procesie </w:t>
      </w:r>
      <w:r w:rsidR="00FE3FC1" w:rsidRPr="00572F24">
        <w:rPr>
          <w:rFonts w:cstheme="minorHAnsi"/>
          <w:color w:val="000000" w:themeColor="text1"/>
          <w:sz w:val="28"/>
          <w:szCs w:val="28"/>
        </w:rPr>
        <w:t>funkcję wspierającą.</w:t>
      </w:r>
    </w:p>
    <w:p w:rsidR="001D4587" w:rsidRDefault="00A51244" w:rsidP="00FE3FC1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O</w:t>
      </w:r>
      <w:r w:rsidR="008D019E" w:rsidRPr="00572F24">
        <w:rPr>
          <w:rFonts w:cstheme="minorHAnsi"/>
          <w:color w:val="000000" w:themeColor="text1"/>
          <w:sz w:val="28"/>
          <w:szCs w:val="28"/>
        </w:rPr>
        <w:t xml:space="preserve">dpowiedzialność </w:t>
      </w:r>
      <w:r w:rsidR="00123B98" w:rsidRPr="00572F24">
        <w:rPr>
          <w:rFonts w:cstheme="minorHAnsi"/>
          <w:color w:val="000000" w:themeColor="text1"/>
          <w:sz w:val="28"/>
          <w:szCs w:val="28"/>
        </w:rPr>
        <w:t>nauczy</w:t>
      </w:r>
      <w:r w:rsidR="00F94B62" w:rsidRPr="00572F24">
        <w:rPr>
          <w:rFonts w:cstheme="minorHAnsi"/>
          <w:color w:val="000000" w:themeColor="text1"/>
          <w:sz w:val="28"/>
          <w:szCs w:val="28"/>
        </w:rPr>
        <w:t>cie</w:t>
      </w:r>
      <w:r w:rsidR="00123B98" w:rsidRPr="00572F24">
        <w:rPr>
          <w:rFonts w:cstheme="minorHAnsi"/>
          <w:color w:val="000000" w:themeColor="text1"/>
          <w:sz w:val="28"/>
          <w:szCs w:val="28"/>
        </w:rPr>
        <w:t>li za</w:t>
      </w:r>
      <w:r w:rsidR="001A612C" w:rsidRPr="00572F24">
        <w:rPr>
          <w:rFonts w:cstheme="minorHAnsi"/>
          <w:color w:val="000000" w:themeColor="text1"/>
          <w:sz w:val="28"/>
          <w:szCs w:val="28"/>
        </w:rPr>
        <w:t xml:space="preserve"> uczniów o</w:t>
      </w:r>
      <w:r w:rsidR="00123B98" w:rsidRPr="00572F24">
        <w:rPr>
          <w:rFonts w:cstheme="minorHAnsi"/>
          <w:color w:val="000000" w:themeColor="text1"/>
          <w:sz w:val="28"/>
          <w:szCs w:val="28"/>
        </w:rPr>
        <w:t xml:space="preserve">bejmuje </w:t>
      </w:r>
      <w:r w:rsidR="00B62EA8" w:rsidRPr="00572F24">
        <w:rPr>
          <w:rFonts w:cstheme="minorHAnsi"/>
          <w:color w:val="000000" w:themeColor="text1"/>
          <w:sz w:val="28"/>
          <w:szCs w:val="28"/>
        </w:rPr>
        <w:t>czas pobytu dziecka pod opieką S</w:t>
      </w:r>
      <w:r w:rsidR="00123B98" w:rsidRPr="00572F24">
        <w:rPr>
          <w:rFonts w:cstheme="minorHAnsi"/>
          <w:color w:val="000000" w:themeColor="text1"/>
          <w:sz w:val="28"/>
          <w:szCs w:val="28"/>
        </w:rPr>
        <w:t>zkoły</w:t>
      </w:r>
      <w:r w:rsidR="001A612C" w:rsidRPr="00572F24">
        <w:rPr>
          <w:rFonts w:cstheme="minorHAnsi"/>
          <w:color w:val="000000" w:themeColor="text1"/>
          <w:sz w:val="28"/>
          <w:szCs w:val="28"/>
        </w:rPr>
        <w:t>, natomiast w pozostałym czasie to rodzice/</w:t>
      </w:r>
      <w:r w:rsidR="00FC03CB"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1A612C" w:rsidRPr="00572F24">
        <w:rPr>
          <w:rFonts w:cstheme="minorHAnsi"/>
          <w:color w:val="000000" w:themeColor="text1"/>
          <w:sz w:val="28"/>
          <w:szCs w:val="28"/>
        </w:rPr>
        <w:t xml:space="preserve">opiekunowie sprawują opiekę nad swoimi dziećmi i do nich przede wszystkim należy zapewnienie im bezpieczeństwa i reagowanie </w:t>
      </w:r>
    </w:p>
    <w:p w:rsidR="00FC03CB" w:rsidRPr="00572F24" w:rsidRDefault="001A612C" w:rsidP="00FE3FC1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na wszelkie zagrożenia. </w:t>
      </w:r>
    </w:p>
    <w:p w:rsidR="00A51244" w:rsidRPr="00572F24" w:rsidRDefault="001A612C" w:rsidP="00A51244">
      <w:pPr>
        <w:spacing w:after="0" w:line="240" w:lineRule="auto"/>
        <w:ind w:firstLine="708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lastRenderedPageBreak/>
        <w:t>Dla przykładu</w:t>
      </w:r>
      <w:r w:rsidR="00FC03CB" w:rsidRPr="00572F24">
        <w:rPr>
          <w:rFonts w:cstheme="minorHAnsi"/>
          <w:color w:val="000000" w:themeColor="text1"/>
          <w:sz w:val="28"/>
          <w:szCs w:val="28"/>
        </w:rPr>
        <w:t xml:space="preserve">: </w:t>
      </w:r>
      <w:r w:rsidRPr="00572F24">
        <w:rPr>
          <w:rFonts w:cstheme="minorHAnsi"/>
          <w:color w:val="000000" w:themeColor="text1"/>
          <w:sz w:val="28"/>
          <w:szCs w:val="28"/>
        </w:rPr>
        <w:t>akt cyberprzemocy, do któr</w:t>
      </w:r>
      <w:r w:rsidR="00FC03CB" w:rsidRPr="00572F24">
        <w:rPr>
          <w:rFonts w:cstheme="minorHAnsi"/>
          <w:color w:val="000000" w:themeColor="text1"/>
          <w:sz w:val="28"/>
          <w:szCs w:val="28"/>
        </w:rPr>
        <w:t>ego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 do</w:t>
      </w:r>
      <w:r w:rsidR="00FC03CB" w:rsidRPr="00572F24">
        <w:rPr>
          <w:rFonts w:cstheme="minorHAnsi"/>
          <w:color w:val="000000" w:themeColor="text1"/>
          <w:sz w:val="28"/>
          <w:szCs w:val="28"/>
        </w:rPr>
        <w:t>szłoby</w:t>
      </w:r>
      <w:r w:rsidR="00A51244" w:rsidRPr="00572F24">
        <w:rPr>
          <w:rFonts w:cstheme="minorHAnsi"/>
          <w:color w:val="000000" w:themeColor="text1"/>
          <w:sz w:val="28"/>
          <w:szCs w:val="28"/>
        </w:rPr>
        <w:t xml:space="preserve"> w czasie, gdy</w:t>
      </w:r>
    </w:p>
    <w:p w:rsidR="00A51244" w:rsidRPr="00572F24" w:rsidRDefault="00B62EA8" w:rsidP="00A51244">
      <w:pPr>
        <w:spacing w:after="0" w:line="240" w:lineRule="auto"/>
        <w:ind w:firstLine="708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uczniowie</w:t>
      </w:r>
      <w:r w:rsidR="001A612C" w:rsidRPr="00572F24">
        <w:rPr>
          <w:rFonts w:cstheme="minorHAnsi"/>
          <w:color w:val="000000" w:themeColor="text1"/>
          <w:sz w:val="28"/>
          <w:szCs w:val="28"/>
        </w:rPr>
        <w:t xml:space="preserve"> będąc w domu korzysta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ją z mediów społecznościowych </w:t>
      </w:r>
      <w:r w:rsidR="00F94B62" w:rsidRPr="00572F24">
        <w:rPr>
          <w:rFonts w:cstheme="minorHAnsi"/>
          <w:color w:val="000000" w:themeColor="text1"/>
          <w:sz w:val="28"/>
          <w:szCs w:val="28"/>
        </w:rPr>
        <w:t>winien</w:t>
      </w:r>
    </w:p>
    <w:p w:rsidR="00A51244" w:rsidRPr="00572F24" w:rsidRDefault="001A612C" w:rsidP="00A51244">
      <w:pPr>
        <w:spacing w:after="0" w:line="240" w:lineRule="auto"/>
        <w:ind w:firstLine="708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spotkać się z interwencyjnymi działaniam</w:t>
      </w:r>
      <w:r w:rsidR="00A51244" w:rsidRPr="00572F24">
        <w:rPr>
          <w:rFonts w:cstheme="minorHAnsi"/>
          <w:color w:val="000000" w:themeColor="text1"/>
          <w:sz w:val="28"/>
          <w:szCs w:val="28"/>
        </w:rPr>
        <w:t>i ze strony rodziców/opiekunów,</w:t>
      </w:r>
    </w:p>
    <w:p w:rsidR="00A51244" w:rsidRPr="00572F24" w:rsidRDefault="001A612C" w:rsidP="00A51244">
      <w:pPr>
        <w:spacing w:after="0" w:line="240" w:lineRule="auto"/>
        <w:ind w:firstLine="708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którzy także mogą i powinni</w:t>
      </w:r>
      <w:r w:rsidR="00A51244" w:rsidRPr="00572F24">
        <w:rPr>
          <w:rFonts w:cstheme="minorHAnsi"/>
          <w:color w:val="000000" w:themeColor="text1"/>
          <w:sz w:val="28"/>
          <w:szCs w:val="28"/>
        </w:rPr>
        <w:t xml:space="preserve"> wprowadzać zasady bezpiecznego</w:t>
      </w:r>
    </w:p>
    <w:p w:rsidR="00A51244" w:rsidRPr="00572F24" w:rsidRDefault="001A612C" w:rsidP="00A51244">
      <w:pPr>
        <w:spacing w:after="0" w:line="240" w:lineRule="auto"/>
        <w:ind w:firstLine="708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korzystania z urządzeń elektronicznych z dostępem do Internetu</w:t>
      </w:r>
      <w:r w:rsidR="00E036ED" w:rsidRPr="00572F24">
        <w:rPr>
          <w:rFonts w:cstheme="minorHAnsi"/>
          <w:color w:val="000000" w:themeColor="text1"/>
          <w:sz w:val="28"/>
          <w:szCs w:val="28"/>
        </w:rPr>
        <w:t>.</w:t>
      </w:r>
    </w:p>
    <w:p w:rsidR="00A51244" w:rsidRPr="00572F24" w:rsidRDefault="00FC03CB" w:rsidP="00A51244">
      <w:pPr>
        <w:spacing w:after="0" w:line="240" w:lineRule="auto"/>
        <w:ind w:firstLine="708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W takiej sytuacji </w:t>
      </w:r>
      <w:r w:rsidR="001A612C" w:rsidRPr="00572F24">
        <w:rPr>
          <w:rFonts w:cstheme="minorHAnsi"/>
          <w:color w:val="000000" w:themeColor="text1"/>
          <w:sz w:val="28"/>
          <w:szCs w:val="28"/>
        </w:rPr>
        <w:t>Szkoła może wska</w:t>
      </w:r>
      <w:r w:rsidR="00A51244" w:rsidRPr="00572F24">
        <w:rPr>
          <w:rFonts w:cstheme="minorHAnsi"/>
          <w:color w:val="000000" w:themeColor="text1"/>
          <w:sz w:val="28"/>
          <w:szCs w:val="28"/>
        </w:rPr>
        <w:t>zać rodzicom/opiekunom właściwe</w:t>
      </w:r>
    </w:p>
    <w:p w:rsidR="001A612C" w:rsidRDefault="001A612C" w:rsidP="00A51244">
      <w:pPr>
        <w:spacing w:after="0" w:line="240" w:lineRule="auto"/>
        <w:ind w:firstLine="708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instytucje interwencyjne, czy pomocowe.</w:t>
      </w:r>
    </w:p>
    <w:p w:rsidR="001D4587" w:rsidRPr="00572F24" w:rsidRDefault="001D4587" w:rsidP="00A51244">
      <w:pPr>
        <w:spacing w:after="0" w:line="240" w:lineRule="auto"/>
        <w:ind w:firstLine="708"/>
        <w:rPr>
          <w:rFonts w:cstheme="minorHAnsi"/>
          <w:color w:val="000000" w:themeColor="text1"/>
          <w:sz w:val="28"/>
          <w:szCs w:val="28"/>
        </w:rPr>
      </w:pPr>
    </w:p>
    <w:p w:rsidR="00A51244" w:rsidRPr="00572F24" w:rsidRDefault="00A51244" w:rsidP="00EA043F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O wszystkich ryzykownych sytuacjach zauważonych przez pracownika należy powiadomić dyrekcję/pedagoga/pedagoga specjalnego/psychologa </w:t>
      </w:r>
    </w:p>
    <w:p w:rsidR="00A51244" w:rsidRPr="00572F24" w:rsidRDefault="00A51244" w:rsidP="001A612C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B24E43" w:rsidRPr="00572F24" w:rsidRDefault="00B24E43" w:rsidP="001C4925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FC03CB" w:rsidRPr="00572F24" w:rsidRDefault="00B24E43" w:rsidP="00EA043F">
      <w:pPr>
        <w:pStyle w:val="Akapitzlist"/>
        <w:numPr>
          <w:ilvl w:val="0"/>
          <w:numId w:val="25"/>
        </w:numPr>
        <w:tabs>
          <w:tab w:val="left" w:pos="0"/>
        </w:tabs>
        <w:spacing w:after="0" w:line="240" w:lineRule="auto"/>
        <w:rPr>
          <w:rFonts w:cstheme="minorHAnsi"/>
          <w:b/>
          <w:i/>
          <w:color w:val="000000" w:themeColor="text1"/>
          <w:sz w:val="28"/>
          <w:szCs w:val="28"/>
        </w:rPr>
      </w:pPr>
      <w:r w:rsidRPr="00572F24">
        <w:rPr>
          <w:rFonts w:cstheme="minorHAnsi"/>
          <w:b/>
          <w:i/>
          <w:color w:val="000000" w:themeColor="text1"/>
          <w:sz w:val="28"/>
          <w:szCs w:val="28"/>
        </w:rPr>
        <w:t xml:space="preserve">Zasady i procedura podejmowania interwencji, w sytuacji podejrzenia krzywdzenia lub posiadania informacji o krzywdzeniu małoletnich. </w:t>
      </w:r>
      <w:r w:rsidR="00F15334" w:rsidRPr="00572F24">
        <w:rPr>
          <w:rFonts w:cstheme="minorHAnsi"/>
          <w:b/>
          <w:i/>
          <w:color w:val="000000" w:themeColor="text1"/>
          <w:sz w:val="28"/>
          <w:szCs w:val="28"/>
        </w:rPr>
        <w:t>Procedury i osoby odpowiedzialne za składanie zawiadomień o podejrzeniu popełnienia przestępstwa na szkodę małoletniego, zawiadamianie sądu opiekuńczego oraz w przypadku instytucji, które posiadają takie uprawnienia osoby odpowiedzialne za wszczynanie procedury Niebieskiej Karty</w:t>
      </w:r>
      <w:r w:rsidR="00B7206B" w:rsidRPr="00572F24">
        <w:rPr>
          <w:rFonts w:cstheme="minorHAnsi"/>
          <w:b/>
          <w:i/>
          <w:color w:val="000000" w:themeColor="text1"/>
          <w:sz w:val="28"/>
          <w:szCs w:val="28"/>
        </w:rPr>
        <w:t>.</w:t>
      </w:r>
    </w:p>
    <w:p w:rsidR="00E036ED" w:rsidRPr="00572F24" w:rsidRDefault="009A030C" w:rsidP="00E036ED">
      <w:pPr>
        <w:pStyle w:val="Akapitzlist"/>
        <w:tabs>
          <w:tab w:val="left" w:pos="0"/>
        </w:tabs>
        <w:spacing w:after="0" w:line="240" w:lineRule="auto"/>
        <w:ind w:left="1080"/>
        <w:rPr>
          <w:rFonts w:cstheme="minorHAnsi"/>
          <w:b/>
          <w:i/>
          <w:color w:val="000000" w:themeColor="text1"/>
          <w:sz w:val="28"/>
          <w:szCs w:val="28"/>
        </w:rPr>
      </w:pPr>
      <w:r w:rsidRPr="00572F24">
        <w:rPr>
          <w:rFonts w:cstheme="minorHAnsi"/>
          <w:b/>
          <w:i/>
          <w:color w:val="000000" w:themeColor="text1"/>
          <w:sz w:val="28"/>
          <w:szCs w:val="28"/>
        </w:rPr>
        <w:t>Osoby odpowiedzialne za przyjmowanie zgłoszeń o zdarzeniach zagrażających małoletniemu i udzielenie mu wsparcia</w:t>
      </w:r>
      <w:r w:rsidR="00F15334" w:rsidRPr="00572F24">
        <w:rPr>
          <w:rFonts w:cstheme="minorHAnsi"/>
          <w:b/>
          <w:i/>
          <w:color w:val="000000" w:themeColor="text1"/>
          <w:sz w:val="28"/>
          <w:szCs w:val="28"/>
        </w:rPr>
        <w:t xml:space="preserve"> </w:t>
      </w:r>
      <w:r w:rsidR="00B7206B" w:rsidRPr="00572F24">
        <w:rPr>
          <w:rFonts w:cstheme="minorHAnsi"/>
          <w:b/>
          <w:i/>
          <w:color w:val="000000" w:themeColor="text1"/>
          <w:sz w:val="28"/>
          <w:szCs w:val="28"/>
        </w:rPr>
        <w:t>.</w:t>
      </w:r>
    </w:p>
    <w:p w:rsidR="00B7206B" w:rsidRPr="00572F24" w:rsidRDefault="00B7206B" w:rsidP="00E036ED">
      <w:pPr>
        <w:pStyle w:val="Akapitzlist"/>
        <w:tabs>
          <w:tab w:val="left" w:pos="0"/>
        </w:tabs>
        <w:spacing w:after="0" w:line="240" w:lineRule="auto"/>
        <w:ind w:left="1080"/>
        <w:rPr>
          <w:rFonts w:cstheme="minorHAnsi"/>
          <w:b/>
          <w:i/>
          <w:color w:val="000000" w:themeColor="text1"/>
          <w:sz w:val="28"/>
          <w:szCs w:val="28"/>
        </w:rPr>
      </w:pPr>
      <w:r w:rsidRPr="00572F24">
        <w:rPr>
          <w:rFonts w:cstheme="minorHAnsi"/>
          <w:b/>
          <w:i/>
          <w:color w:val="000000" w:themeColor="text1"/>
          <w:sz w:val="28"/>
          <w:szCs w:val="28"/>
        </w:rPr>
        <w:t>Zasady ustalania planu wsparcia małoletniego po ujawnieniu krzywdzenia.</w:t>
      </w:r>
    </w:p>
    <w:p w:rsidR="00B24E43" w:rsidRPr="00572F24" w:rsidRDefault="00F06505" w:rsidP="00E036ED">
      <w:pPr>
        <w:pStyle w:val="Akapitzlist"/>
        <w:tabs>
          <w:tab w:val="left" w:pos="0"/>
        </w:tabs>
        <w:spacing w:after="0" w:line="240" w:lineRule="auto"/>
        <w:ind w:left="1080"/>
        <w:rPr>
          <w:rFonts w:cstheme="minorHAnsi"/>
          <w:b/>
          <w:i/>
          <w:color w:val="000000" w:themeColor="text1"/>
          <w:sz w:val="28"/>
          <w:szCs w:val="28"/>
        </w:rPr>
      </w:pPr>
      <w:r w:rsidRPr="00572F24">
        <w:rPr>
          <w:rFonts w:cstheme="minorHAnsi"/>
          <w:b/>
          <w:i/>
          <w:color w:val="000000" w:themeColor="text1"/>
          <w:sz w:val="28"/>
          <w:szCs w:val="28"/>
        </w:rPr>
        <w:t>(dot. Art. 22c.</w:t>
      </w:r>
      <w:r w:rsidR="00B7206B" w:rsidRPr="00572F24">
        <w:rPr>
          <w:rFonts w:cstheme="minorHAnsi"/>
          <w:b/>
          <w:i/>
          <w:color w:val="000000" w:themeColor="text1"/>
          <w:sz w:val="28"/>
          <w:szCs w:val="28"/>
        </w:rPr>
        <w:t xml:space="preserve"> ust. 1 pkt</w:t>
      </w:r>
      <w:r w:rsidRPr="00572F24">
        <w:rPr>
          <w:rFonts w:cstheme="minorHAnsi"/>
          <w:b/>
          <w:i/>
          <w:color w:val="000000" w:themeColor="text1"/>
          <w:sz w:val="28"/>
          <w:szCs w:val="28"/>
        </w:rPr>
        <w:t xml:space="preserve"> 2</w:t>
      </w:r>
      <w:r w:rsidR="009A030C" w:rsidRPr="00572F24">
        <w:rPr>
          <w:rFonts w:cstheme="minorHAnsi"/>
          <w:b/>
          <w:i/>
          <w:color w:val="000000" w:themeColor="text1"/>
          <w:sz w:val="28"/>
          <w:szCs w:val="28"/>
        </w:rPr>
        <w:t>,</w:t>
      </w:r>
      <w:r w:rsidR="00F15334" w:rsidRPr="00572F24">
        <w:rPr>
          <w:rFonts w:cstheme="minorHAnsi"/>
          <w:b/>
          <w:i/>
          <w:color w:val="000000" w:themeColor="text1"/>
          <w:sz w:val="28"/>
          <w:szCs w:val="28"/>
        </w:rPr>
        <w:t>3</w:t>
      </w:r>
      <w:r w:rsidR="009A030C" w:rsidRPr="00572F24">
        <w:rPr>
          <w:rFonts w:cstheme="minorHAnsi"/>
          <w:b/>
          <w:i/>
          <w:color w:val="000000" w:themeColor="text1"/>
          <w:sz w:val="28"/>
          <w:szCs w:val="28"/>
        </w:rPr>
        <w:t>,7</w:t>
      </w:r>
      <w:r w:rsidR="00B7206B" w:rsidRPr="00572F24">
        <w:rPr>
          <w:rFonts w:cstheme="minorHAnsi"/>
          <w:b/>
          <w:i/>
          <w:color w:val="000000" w:themeColor="text1"/>
          <w:sz w:val="28"/>
          <w:szCs w:val="28"/>
        </w:rPr>
        <w:t xml:space="preserve">, Art. 22c ust. 2 pkt 4 </w:t>
      </w:r>
      <w:r w:rsidRPr="00572F24">
        <w:rPr>
          <w:rFonts w:cstheme="minorHAnsi"/>
          <w:b/>
          <w:i/>
          <w:color w:val="000000" w:themeColor="text1"/>
          <w:sz w:val="28"/>
          <w:szCs w:val="28"/>
        </w:rPr>
        <w:t>)</w:t>
      </w:r>
    </w:p>
    <w:p w:rsidR="00B24E43" w:rsidRPr="00572F24" w:rsidRDefault="00B24E43" w:rsidP="001C4925">
      <w:pPr>
        <w:tabs>
          <w:tab w:val="left" w:pos="0"/>
        </w:tabs>
        <w:spacing w:after="0" w:line="240" w:lineRule="auto"/>
        <w:rPr>
          <w:rFonts w:cstheme="minorHAnsi"/>
          <w:i/>
          <w:color w:val="000000" w:themeColor="text1"/>
          <w:sz w:val="28"/>
          <w:szCs w:val="28"/>
        </w:rPr>
      </w:pPr>
    </w:p>
    <w:p w:rsidR="00B24E43" w:rsidRPr="00572F24" w:rsidRDefault="00B24E43" w:rsidP="001C4925">
      <w:pPr>
        <w:tabs>
          <w:tab w:val="left" w:pos="0"/>
        </w:tabs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572F24">
        <w:rPr>
          <w:rFonts w:cstheme="minorHAnsi"/>
          <w:b/>
          <w:color w:val="000000" w:themeColor="text1"/>
          <w:sz w:val="28"/>
          <w:szCs w:val="28"/>
        </w:rPr>
        <w:t>Podejrzenie krzywdzenia:</w:t>
      </w:r>
    </w:p>
    <w:p w:rsidR="004E1127" w:rsidRPr="00572F24" w:rsidRDefault="004E1127" w:rsidP="001C4925">
      <w:pPr>
        <w:tabs>
          <w:tab w:val="left" w:pos="0"/>
        </w:tabs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:rsidR="005E4A7D" w:rsidRPr="00572F24" w:rsidRDefault="00B24E43" w:rsidP="00EA043F">
      <w:pPr>
        <w:pStyle w:val="Akapitzlist"/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Osoba (pracownik, rodzic/opiekun, uczeń, inna osoba), która powzięła po</w:t>
      </w:r>
      <w:r w:rsidR="00F06505" w:rsidRPr="00572F24">
        <w:rPr>
          <w:rFonts w:cstheme="minorHAnsi"/>
          <w:color w:val="000000" w:themeColor="text1"/>
          <w:sz w:val="28"/>
          <w:szCs w:val="28"/>
        </w:rPr>
        <w:t xml:space="preserve">dejrzenie o krzywdzeniu </w:t>
      </w:r>
      <w:r w:rsidRPr="00572F24">
        <w:rPr>
          <w:rFonts w:cstheme="minorHAnsi"/>
          <w:color w:val="000000" w:themeColor="text1"/>
          <w:sz w:val="28"/>
          <w:szCs w:val="28"/>
        </w:rPr>
        <w:t>ucznia zgłasza  je wychowawcy/pedagogowi /psychologowi/ pedago</w:t>
      </w:r>
      <w:r w:rsidR="005E4A7D" w:rsidRPr="00572F24">
        <w:rPr>
          <w:rFonts w:cstheme="minorHAnsi"/>
          <w:color w:val="000000" w:themeColor="text1"/>
          <w:sz w:val="28"/>
          <w:szCs w:val="28"/>
        </w:rPr>
        <w:t xml:space="preserve">gowi specjalnemu  </w:t>
      </w:r>
    </w:p>
    <w:p w:rsidR="004E1127" w:rsidRPr="00572F24" w:rsidRDefault="004E1127" w:rsidP="001C4925">
      <w:p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B24E43" w:rsidRPr="00572F24" w:rsidRDefault="00FC03CB" w:rsidP="00EA043F">
      <w:pPr>
        <w:pStyle w:val="Akapitzlist"/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Pedagog/ pedagog specjalny/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psycholo</w:t>
      </w:r>
      <w:r w:rsidRPr="00572F24">
        <w:rPr>
          <w:rFonts w:cstheme="minorHAnsi"/>
          <w:color w:val="000000" w:themeColor="text1"/>
          <w:sz w:val="28"/>
          <w:szCs w:val="28"/>
        </w:rPr>
        <w:t>g w celu wyjaśnienia – rozmawia</w:t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: </w:t>
      </w:r>
    </w:p>
    <w:p w:rsidR="00B24E43" w:rsidRPr="00572F24" w:rsidRDefault="00B24E43" w:rsidP="00EA043F">
      <w:pPr>
        <w:pStyle w:val="Akapitzlist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ze zgłaszającym fakt krzywdzenia ucznia, </w:t>
      </w:r>
    </w:p>
    <w:p w:rsidR="00B24E43" w:rsidRPr="00572F24" w:rsidRDefault="00B24E43" w:rsidP="00EA043F">
      <w:pPr>
        <w:pStyle w:val="Akapitzlist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z uczniem,</w:t>
      </w:r>
    </w:p>
    <w:p w:rsidR="00B24E43" w:rsidRPr="00572F24" w:rsidRDefault="00B24E43" w:rsidP="00EA043F">
      <w:pPr>
        <w:pStyle w:val="Akapitzlist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z podejrzanym o krzywdzenie</w:t>
      </w:r>
    </w:p>
    <w:p w:rsidR="004E1127" w:rsidRPr="00572F24" w:rsidRDefault="00EB0731" w:rsidP="001C4925">
      <w:p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4E1127" w:rsidRPr="00572F24">
        <w:rPr>
          <w:rFonts w:cstheme="minorHAnsi"/>
          <w:color w:val="000000" w:themeColor="text1"/>
          <w:sz w:val="28"/>
          <w:szCs w:val="28"/>
        </w:rPr>
        <w:tab/>
      </w:r>
      <w:r w:rsidRPr="00572F24">
        <w:rPr>
          <w:rFonts w:cstheme="minorHAnsi"/>
          <w:color w:val="000000" w:themeColor="text1"/>
          <w:sz w:val="28"/>
          <w:szCs w:val="28"/>
        </w:rPr>
        <w:t>o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raz sporządza notatkę służbową na podstawie rozmów</w:t>
      </w:r>
      <w:r w:rsidR="004E1127" w:rsidRPr="00572F24">
        <w:rPr>
          <w:rFonts w:cstheme="minorHAnsi"/>
          <w:color w:val="000000" w:themeColor="text1"/>
          <w:sz w:val="28"/>
          <w:szCs w:val="28"/>
        </w:rPr>
        <w:t xml:space="preserve">  </w:t>
      </w:r>
    </w:p>
    <w:p w:rsidR="004E1127" w:rsidRPr="00572F24" w:rsidRDefault="004E1127" w:rsidP="001C4925">
      <w:p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4E1127" w:rsidRPr="00572F24" w:rsidRDefault="00B24E43" w:rsidP="00EA043F">
      <w:pPr>
        <w:pStyle w:val="Akapitzlist"/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O wynikach informuje </w:t>
      </w:r>
      <w:r w:rsidR="00EB0731" w:rsidRPr="00572F24">
        <w:rPr>
          <w:rFonts w:cstheme="minorHAnsi"/>
          <w:color w:val="000000" w:themeColor="text1"/>
          <w:sz w:val="28"/>
          <w:szCs w:val="28"/>
        </w:rPr>
        <w:t xml:space="preserve">się </w:t>
      </w:r>
      <w:r w:rsidR="00FC03CB" w:rsidRPr="00572F24">
        <w:rPr>
          <w:rFonts w:cstheme="minorHAnsi"/>
          <w:color w:val="000000" w:themeColor="text1"/>
          <w:sz w:val="28"/>
          <w:szCs w:val="28"/>
        </w:rPr>
        <w:t>D</w:t>
      </w:r>
      <w:r w:rsidRPr="00572F24">
        <w:rPr>
          <w:rFonts w:cstheme="minorHAnsi"/>
          <w:color w:val="000000" w:themeColor="text1"/>
          <w:sz w:val="28"/>
          <w:szCs w:val="28"/>
        </w:rPr>
        <w:t>yrektora</w:t>
      </w:r>
      <w:r w:rsidR="00EB0731" w:rsidRPr="00572F24">
        <w:rPr>
          <w:rFonts w:cstheme="minorHAnsi"/>
          <w:color w:val="000000" w:themeColor="text1"/>
          <w:sz w:val="28"/>
          <w:szCs w:val="28"/>
        </w:rPr>
        <w:t>, który:</w:t>
      </w:r>
    </w:p>
    <w:p w:rsidR="004E1127" w:rsidRPr="00572F24" w:rsidRDefault="00EB0731" w:rsidP="00EA043F">
      <w:pPr>
        <w:pStyle w:val="Akapitzlist"/>
        <w:numPr>
          <w:ilvl w:val="0"/>
          <w:numId w:val="15"/>
        </w:num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j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eśli podejrzenie nie zostało potwierdzone – przekazuje informacje</w:t>
      </w:r>
    </w:p>
    <w:p w:rsidR="00B24E43" w:rsidRPr="00572F24" w:rsidRDefault="00B24E43" w:rsidP="004E1127">
      <w:pPr>
        <w:pStyle w:val="Akapitzlist"/>
        <w:tabs>
          <w:tab w:val="left" w:pos="0"/>
        </w:tabs>
        <w:spacing w:after="0" w:line="240" w:lineRule="auto"/>
        <w:ind w:left="1068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osobie zgłaszającej </w:t>
      </w:r>
    </w:p>
    <w:p w:rsidR="00B24E43" w:rsidRPr="00572F24" w:rsidRDefault="00EB0731" w:rsidP="00EA043F">
      <w:pPr>
        <w:pStyle w:val="Akapitzlist"/>
        <w:numPr>
          <w:ilvl w:val="0"/>
          <w:numId w:val="15"/>
        </w:num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lastRenderedPageBreak/>
        <w:t>j</w:t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eśli podejrzenie zostało potwierdzone lub nie zostało wykluczone – </w:t>
      </w:r>
      <w:r w:rsidR="00FC03CB" w:rsidRPr="00572F24">
        <w:rPr>
          <w:rFonts w:cstheme="minorHAnsi"/>
          <w:color w:val="000000" w:themeColor="text1"/>
          <w:sz w:val="28"/>
          <w:szCs w:val="28"/>
        </w:rPr>
        <w:t>działa wg p-</w:t>
      </w:r>
      <w:proofErr w:type="spellStart"/>
      <w:r w:rsidR="00FC03CB" w:rsidRPr="00572F24">
        <w:rPr>
          <w:rFonts w:cstheme="minorHAnsi"/>
          <w:color w:val="000000" w:themeColor="text1"/>
          <w:sz w:val="28"/>
          <w:szCs w:val="28"/>
        </w:rPr>
        <w:t>któw</w:t>
      </w:r>
      <w:proofErr w:type="spellEnd"/>
      <w:r w:rsidR="00FC03CB" w:rsidRPr="00572F24">
        <w:rPr>
          <w:rFonts w:cstheme="minorHAnsi"/>
          <w:color w:val="000000" w:themeColor="text1"/>
          <w:sz w:val="28"/>
          <w:szCs w:val="28"/>
        </w:rPr>
        <w:t xml:space="preserve"> 2-5 dot.</w:t>
      </w:r>
      <w:r w:rsidR="005136F1" w:rsidRPr="00572F24">
        <w:rPr>
          <w:rFonts w:cstheme="minorHAnsi"/>
          <w:color w:val="000000" w:themeColor="text1"/>
          <w:sz w:val="28"/>
          <w:szCs w:val="28"/>
        </w:rPr>
        <w:t xml:space="preserve"> tak, jak w</w:t>
      </w:r>
      <w:r w:rsidR="00FC03CB" w:rsidRPr="00572F24">
        <w:rPr>
          <w:rFonts w:cstheme="minorHAnsi"/>
          <w:color w:val="000000" w:themeColor="text1"/>
          <w:sz w:val="28"/>
          <w:szCs w:val="28"/>
        </w:rPr>
        <w:t xml:space="preserve"> przypadku krzyw</w:t>
      </w:r>
      <w:r w:rsidR="009F128D" w:rsidRPr="00572F24">
        <w:rPr>
          <w:rFonts w:cstheme="minorHAnsi"/>
          <w:color w:val="000000" w:themeColor="text1"/>
          <w:sz w:val="28"/>
          <w:szCs w:val="28"/>
        </w:rPr>
        <w:t>dzenia ucznia przez pracownika S</w:t>
      </w:r>
      <w:r w:rsidR="00FC03CB" w:rsidRPr="00572F24">
        <w:rPr>
          <w:rFonts w:cstheme="minorHAnsi"/>
          <w:color w:val="000000" w:themeColor="text1"/>
          <w:sz w:val="28"/>
          <w:szCs w:val="28"/>
        </w:rPr>
        <w:t>zkoły</w:t>
      </w:r>
      <w:r w:rsidR="005136F1" w:rsidRPr="00572F24">
        <w:rPr>
          <w:rFonts w:cstheme="minorHAnsi"/>
          <w:color w:val="000000" w:themeColor="text1"/>
          <w:sz w:val="28"/>
          <w:szCs w:val="28"/>
        </w:rPr>
        <w:t xml:space="preserve"> (patrz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poniżej</w:t>
      </w:r>
      <w:r w:rsidR="005136F1" w:rsidRPr="00572F24">
        <w:rPr>
          <w:rFonts w:cstheme="minorHAnsi"/>
          <w:color w:val="000000" w:themeColor="text1"/>
          <w:sz w:val="28"/>
          <w:szCs w:val="28"/>
        </w:rPr>
        <w:t>)</w:t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: </w:t>
      </w:r>
    </w:p>
    <w:p w:rsidR="00B24E43" w:rsidRPr="00572F24" w:rsidRDefault="00B24E43" w:rsidP="001C4925">
      <w:pPr>
        <w:pStyle w:val="Akapitzlist"/>
        <w:tabs>
          <w:tab w:val="left" w:pos="0"/>
        </w:tabs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:rsidR="00183C7A" w:rsidRPr="00572F24" w:rsidRDefault="00183C7A" w:rsidP="001C4925">
      <w:pPr>
        <w:tabs>
          <w:tab w:val="left" w:pos="0"/>
        </w:tabs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:rsidR="00B24E43" w:rsidRPr="00572F24" w:rsidRDefault="00B24E43" w:rsidP="001C4925">
      <w:pPr>
        <w:tabs>
          <w:tab w:val="left" w:pos="0"/>
        </w:tabs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572F24">
        <w:rPr>
          <w:rFonts w:cstheme="minorHAnsi"/>
          <w:b/>
          <w:color w:val="000000" w:themeColor="text1"/>
          <w:sz w:val="28"/>
          <w:szCs w:val="28"/>
        </w:rPr>
        <w:t>W przypadku</w:t>
      </w:r>
      <w:r w:rsidR="009F128D" w:rsidRPr="00572F24">
        <w:rPr>
          <w:rFonts w:cstheme="minorHAnsi"/>
          <w:b/>
          <w:color w:val="000000" w:themeColor="text1"/>
          <w:sz w:val="28"/>
          <w:szCs w:val="28"/>
        </w:rPr>
        <w:t xml:space="preserve"> krzywdzenia ucznia na terenie Szkoły przez pracownika S</w:t>
      </w:r>
      <w:r w:rsidRPr="00572F24">
        <w:rPr>
          <w:rFonts w:cstheme="minorHAnsi"/>
          <w:b/>
          <w:color w:val="000000" w:themeColor="text1"/>
          <w:sz w:val="28"/>
          <w:szCs w:val="28"/>
        </w:rPr>
        <w:t>zkoły:</w:t>
      </w:r>
    </w:p>
    <w:p w:rsidR="005E4A7D" w:rsidRPr="00572F24" w:rsidRDefault="005E4A7D" w:rsidP="001C4925">
      <w:pPr>
        <w:tabs>
          <w:tab w:val="left" w:pos="0"/>
        </w:tabs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:rsidR="005136F1" w:rsidRPr="00572F24" w:rsidRDefault="00EB0731" w:rsidP="00EA043F">
      <w:pPr>
        <w:pStyle w:val="Akapitzlist"/>
        <w:numPr>
          <w:ilvl w:val="0"/>
          <w:numId w:val="16"/>
        </w:num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Osoba (pracownik, rodzic/opiekun, uczeń), która zaobserwowała sytuację krzywd</w:t>
      </w:r>
      <w:r w:rsidR="009F128D" w:rsidRPr="00572F24">
        <w:rPr>
          <w:rFonts w:cstheme="minorHAnsi"/>
          <w:color w:val="000000" w:themeColor="text1"/>
          <w:sz w:val="28"/>
          <w:szCs w:val="28"/>
        </w:rPr>
        <w:t>zenia ucznia  przez pracownika S</w:t>
      </w:r>
      <w:r w:rsidRPr="00572F24">
        <w:rPr>
          <w:rFonts w:cstheme="minorHAnsi"/>
          <w:color w:val="000000" w:themeColor="text1"/>
          <w:sz w:val="28"/>
          <w:szCs w:val="28"/>
        </w:rPr>
        <w:t>zkoły, ma obowiązek przek</w:t>
      </w:r>
      <w:r w:rsidR="009F128D" w:rsidRPr="00572F24">
        <w:rPr>
          <w:rFonts w:cstheme="minorHAnsi"/>
          <w:color w:val="000000" w:themeColor="text1"/>
          <w:sz w:val="28"/>
          <w:szCs w:val="28"/>
        </w:rPr>
        <w:t>azania tej informacji docelowo D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yrektorowi – bezpośrednio lub </w:t>
      </w:r>
    </w:p>
    <w:p w:rsidR="00EB0731" w:rsidRPr="00572F24" w:rsidRDefault="00EB0731" w:rsidP="005136F1">
      <w:pPr>
        <w:pStyle w:val="Akapitzlist"/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za pośrednictwem wychowawcy/pedagoga /psychologa/ pedagoga specjalnego;</w:t>
      </w:r>
    </w:p>
    <w:p w:rsidR="004E1127" w:rsidRPr="00572F24" w:rsidRDefault="004E1127" w:rsidP="001C4925">
      <w:p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B24E43" w:rsidRPr="00572F24" w:rsidRDefault="00B24E43" w:rsidP="00EA043F">
      <w:pPr>
        <w:pStyle w:val="Akapitzlist"/>
        <w:numPr>
          <w:ilvl w:val="0"/>
          <w:numId w:val="16"/>
        </w:num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Dyrektor zapewnia bezpieczeństwo krzywdzonemu uczniowi</w:t>
      </w:r>
      <w:r w:rsidR="00450E8F" w:rsidRPr="00572F24">
        <w:rPr>
          <w:rFonts w:cstheme="minorHAnsi"/>
          <w:color w:val="000000" w:themeColor="text1"/>
          <w:sz w:val="28"/>
          <w:szCs w:val="28"/>
        </w:rPr>
        <w:t xml:space="preserve"> w obecności pedagoga/psychologa/pedagoga specjalnego/wychowawcy</w:t>
      </w:r>
    </w:p>
    <w:p w:rsidR="004E1127" w:rsidRPr="00572F24" w:rsidRDefault="004E1127" w:rsidP="001C4925">
      <w:p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5136F1" w:rsidRPr="00572F24" w:rsidRDefault="00450E8F" w:rsidP="008F53A6">
      <w:pPr>
        <w:pStyle w:val="Akapitzlist"/>
        <w:numPr>
          <w:ilvl w:val="0"/>
          <w:numId w:val="16"/>
        </w:num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D</w:t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yrektor wzywa osobę, którą podejrzewa się o krzywdzenie i informuje </w:t>
      </w:r>
    </w:p>
    <w:p w:rsidR="00B24E43" w:rsidRPr="00572F24" w:rsidRDefault="00B24E43" w:rsidP="008F53A6">
      <w:pPr>
        <w:pStyle w:val="Akapitzlist"/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ją o podejrzeniu.</w:t>
      </w:r>
    </w:p>
    <w:p w:rsidR="004E1127" w:rsidRPr="00572F24" w:rsidRDefault="004E1127" w:rsidP="001C4925">
      <w:p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B24E43" w:rsidRPr="00572F24" w:rsidRDefault="00450E8F" w:rsidP="00EA043F">
      <w:pPr>
        <w:pStyle w:val="Akapitzlist"/>
        <w:numPr>
          <w:ilvl w:val="0"/>
          <w:numId w:val="16"/>
        </w:num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D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yrektor sporządza notatkę służbową na podstawie rozmów:</w:t>
      </w:r>
    </w:p>
    <w:p w:rsidR="00B24E43" w:rsidRPr="00572F24" w:rsidRDefault="00B24E43" w:rsidP="00EA043F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ze zgłaszającym fakt krzywdzenia ucznia, </w:t>
      </w:r>
    </w:p>
    <w:p w:rsidR="00B24E43" w:rsidRPr="00572F24" w:rsidRDefault="00B24E43" w:rsidP="00EA043F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z uczniem,</w:t>
      </w:r>
    </w:p>
    <w:p w:rsidR="00B24E43" w:rsidRPr="00572F24" w:rsidRDefault="00B24E43" w:rsidP="00EA043F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z podejrzanym o krzywdzenie.</w:t>
      </w:r>
    </w:p>
    <w:p w:rsidR="005E4A7D" w:rsidRPr="00572F24" w:rsidRDefault="005E4A7D" w:rsidP="001C4925">
      <w:pPr>
        <w:tabs>
          <w:tab w:val="left" w:pos="0"/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450E8F" w:rsidRPr="00572F24" w:rsidRDefault="00B24E43" w:rsidP="00EA043F">
      <w:pPr>
        <w:pStyle w:val="Akapitzlist"/>
        <w:numPr>
          <w:ilvl w:val="0"/>
          <w:numId w:val="16"/>
        </w:numPr>
        <w:tabs>
          <w:tab w:val="left" w:pos="0"/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Po rozpoznaniu sytuacji </w:t>
      </w:r>
      <w:r w:rsidR="009F128D" w:rsidRPr="00572F24">
        <w:rPr>
          <w:rFonts w:cstheme="minorHAnsi"/>
          <w:color w:val="000000" w:themeColor="text1"/>
          <w:sz w:val="28"/>
          <w:szCs w:val="28"/>
        </w:rPr>
        <w:t>D</w:t>
      </w:r>
      <w:r w:rsidR="00450E8F" w:rsidRPr="00572F24">
        <w:rPr>
          <w:rFonts w:cstheme="minorHAnsi"/>
          <w:color w:val="000000" w:themeColor="text1"/>
          <w:sz w:val="28"/>
          <w:szCs w:val="28"/>
        </w:rPr>
        <w:t>yrektor wraz z p</w:t>
      </w:r>
      <w:r w:rsidRPr="00572F24">
        <w:rPr>
          <w:rFonts w:cstheme="minorHAnsi"/>
          <w:color w:val="000000" w:themeColor="text1"/>
          <w:sz w:val="28"/>
          <w:szCs w:val="28"/>
        </w:rPr>
        <w:t>edagogiem/psychologiem</w:t>
      </w:r>
      <w:r w:rsidR="00450E8F"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Pr="00572F24">
        <w:rPr>
          <w:rFonts w:cstheme="minorHAnsi"/>
          <w:color w:val="000000" w:themeColor="text1"/>
          <w:sz w:val="28"/>
          <w:szCs w:val="28"/>
        </w:rPr>
        <w:t>/pedagogiem specjalny</w:t>
      </w:r>
      <w:r w:rsidR="005E4A7D" w:rsidRPr="00572F24">
        <w:rPr>
          <w:rFonts w:cstheme="minorHAnsi"/>
          <w:color w:val="000000" w:themeColor="text1"/>
          <w:sz w:val="28"/>
          <w:szCs w:val="28"/>
        </w:rPr>
        <w:t xml:space="preserve">m podejmuje stosowne działania </w:t>
      </w:r>
      <w:r w:rsidR="00450E8F" w:rsidRPr="00572F24">
        <w:rPr>
          <w:rFonts w:cstheme="minorHAnsi"/>
          <w:color w:val="000000" w:themeColor="text1"/>
          <w:sz w:val="28"/>
          <w:szCs w:val="28"/>
        </w:rPr>
        <w:t>o</w:t>
      </w:r>
      <w:r w:rsidR="009F128D" w:rsidRPr="00572F24">
        <w:rPr>
          <w:rFonts w:cstheme="minorHAnsi"/>
          <w:color w:val="000000" w:themeColor="text1"/>
          <w:sz w:val="28"/>
          <w:szCs w:val="28"/>
        </w:rPr>
        <w:t>pracowuje Plan pomocy</w:t>
      </w:r>
      <w:r w:rsidR="00D1060E">
        <w:rPr>
          <w:rFonts w:cstheme="minorHAnsi"/>
          <w:color w:val="000000" w:themeColor="text1"/>
          <w:sz w:val="28"/>
          <w:szCs w:val="28"/>
        </w:rPr>
        <w:t xml:space="preserve"> uczniowi (zał. nr 5</w:t>
      </w:r>
      <w:r w:rsidRPr="00572F24">
        <w:rPr>
          <w:rFonts w:cstheme="minorHAnsi"/>
          <w:color w:val="000000" w:themeColor="text1"/>
          <w:sz w:val="28"/>
          <w:szCs w:val="28"/>
        </w:rPr>
        <w:t>), który</w:t>
      </w:r>
      <w:r w:rsidRPr="00572F24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572F24">
        <w:rPr>
          <w:rFonts w:cstheme="minorHAnsi"/>
          <w:color w:val="000000" w:themeColor="text1"/>
          <w:sz w:val="28"/>
          <w:szCs w:val="28"/>
        </w:rPr>
        <w:t>powinien zawierać wskazania dotyczące:</w:t>
      </w:r>
    </w:p>
    <w:p w:rsidR="00450E8F" w:rsidRPr="00572F24" w:rsidRDefault="009F128D" w:rsidP="00EA043F">
      <w:pPr>
        <w:pStyle w:val="Akapitzlist"/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działań, jakie S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zkoła podejmie na rzec</w:t>
      </w:r>
      <w:r w:rsidR="00450E8F" w:rsidRPr="00572F24">
        <w:rPr>
          <w:rFonts w:cstheme="minorHAnsi"/>
          <w:color w:val="000000" w:themeColor="text1"/>
          <w:sz w:val="28"/>
          <w:szCs w:val="28"/>
        </w:rPr>
        <w:t>z ucznia, w celu zapewnienia mu</w:t>
      </w:r>
      <w:r w:rsidR="005E4A7D"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poczucia bezpieczeństwa</w:t>
      </w:r>
    </w:p>
    <w:p w:rsidR="00450E8F" w:rsidRPr="00572F24" w:rsidRDefault="00450E8F" w:rsidP="00EA043F">
      <w:pPr>
        <w:pStyle w:val="Akapitzlist"/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zdyscyplinowania</w:t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 krzywdzącego  (w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 przypadku pracownika</w:t>
      </w:r>
    </w:p>
    <w:p w:rsidR="00D74F47" w:rsidRPr="00572F24" w:rsidRDefault="00450E8F" w:rsidP="001C4925">
      <w:pPr>
        <w:tabs>
          <w:tab w:val="left" w:pos="0"/>
          <w:tab w:val="left" w:pos="709"/>
        </w:tabs>
        <w:spacing w:after="0" w:line="240" w:lineRule="auto"/>
        <w:ind w:left="1070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ab/>
      </w:r>
      <w:r w:rsidR="00B24E43" w:rsidRPr="00572F24">
        <w:rPr>
          <w:rFonts w:cstheme="minorHAnsi"/>
          <w:color w:val="000000" w:themeColor="text1"/>
          <w:sz w:val="28"/>
          <w:szCs w:val="28"/>
        </w:rPr>
        <w:t>pedagogicznego konsekwe</w:t>
      </w:r>
      <w:r w:rsidR="00D74F47" w:rsidRPr="00572F24">
        <w:rPr>
          <w:rFonts w:cstheme="minorHAnsi"/>
          <w:color w:val="000000" w:themeColor="text1"/>
          <w:sz w:val="28"/>
          <w:szCs w:val="28"/>
        </w:rPr>
        <w:t>ncje wynikają z przepisów Karty</w:t>
      </w:r>
    </w:p>
    <w:p w:rsidR="005136F1" w:rsidRPr="00572F24" w:rsidRDefault="00D74F47" w:rsidP="001C4925">
      <w:pPr>
        <w:tabs>
          <w:tab w:val="left" w:pos="0"/>
          <w:tab w:val="left" w:pos="709"/>
        </w:tabs>
        <w:spacing w:after="0" w:line="240" w:lineRule="auto"/>
        <w:ind w:left="1070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ab/>
      </w:r>
      <w:r w:rsidR="00B24E43" w:rsidRPr="00572F24">
        <w:rPr>
          <w:rFonts w:cstheme="minorHAnsi"/>
          <w:color w:val="000000" w:themeColor="text1"/>
          <w:sz w:val="28"/>
          <w:szCs w:val="28"/>
        </w:rPr>
        <w:t>Nauczyciela, w przypadku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 pracownika niepedagogicznego </w:t>
      </w:r>
    </w:p>
    <w:p w:rsidR="00653C93" w:rsidRPr="00572F24" w:rsidRDefault="005136F1" w:rsidP="001C4925">
      <w:pPr>
        <w:tabs>
          <w:tab w:val="left" w:pos="0"/>
          <w:tab w:val="left" w:pos="709"/>
        </w:tabs>
        <w:spacing w:after="0" w:line="240" w:lineRule="auto"/>
        <w:ind w:left="1070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ab/>
        <w:t xml:space="preserve">z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Kodeksu Pracy), do zawiadomienia </w:t>
      </w:r>
      <w:r w:rsidR="00653C93" w:rsidRPr="00572F24">
        <w:rPr>
          <w:rFonts w:cstheme="minorHAnsi"/>
          <w:color w:val="000000" w:themeColor="text1"/>
          <w:sz w:val="28"/>
          <w:szCs w:val="28"/>
        </w:rPr>
        <w:t xml:space="preserve">policji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o popełnieniu</w:t>
      </w:r>
      <w:r w:rsidR="00D74F47"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653C93" w:rsidRPr="00572F24">
        <w:rPr>
          <w:rFonts w:cstheme="minorHAnsi"/>
          <w:color w:val="000000" w:themeColor="text1"/>
          <w:sz w:val="28"/>
          <w:szCs w:val="28"/>
        </w:rPr>
        <w:t xml:space="preserve">   </w:t>
      </w:r>
    </w:p>
    <w:p w:rsidR="00450E8F" w:rsidRPr="00572F24" w:rsidRDefault="00653C93" w:rsidP="001C4925">
      <w:pPr>
        <w:tabs>
          <w:tab w:val="left" w:pos="0"/>
          <w:tab w:val="left" w:pos="709"/>
        </w:tabs>
        <w:spacing w:after="0" w:line="240" w:lineRule="auto"/>
        <w:ind w:left="1070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     p</w:t>
      </w:r>
      <w:r w:rsidR="00D74F47" w:rsidRPr="00572F24">
        <w:rPr>
          <w:rFonts w:cstheme="minorHAnsi"/>
          <w:color w:val="000000" w:themeColor="text1"/>
          <w:sz w:val="28"/>
          <w:szCs w:val="28"/>
        </w:rPr>
        <w:t>rzestępstwa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450E8F" w:rsidRPr="00572F24">
        <w:rPr>
          <w:rFonts w:cstheme="minorHAnsi"/>
          <w:color w:val="000000" w:themeColor="text1"/>
          <w:sz w:val="28"/>
          <w:szCs w:val="28"/>
        </w:rPr>
        <w:t xml:space="preserve">włącznie </w:t>
      </w:r>
    </w:p>
    <w:p w:rsidR="00991C23" w:rsidRPr="00572F24" w:rsidRDefault="00B24E43" w:rsidP="00EA043F">
      <w:pPr>
        <w:pStyle w:val="Akapitzlist"/>
        <w:numPr>
          <w:ilvl w:val="0"/>
          <w:numId w:val="11"/>
        </w:numPr>
        <w:tabs>
          <w:tab w:val="left" w:pos="0"/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wsparcia oferowanego uczniowi;</w:t>
      </w:r>
      <w:r w:rsidR="00991C23" w:rsidRPr="00572F24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183C7A" w:rsidRDefault="00B24E43" w:rsidP="00AF45AE">
      <w:pPr>
        <w:pStyle w:val="Akapitzlist"/>
        <w:numPr>
          <w:ilvl w:val="0"/>
          <w:numId w:val="11"/>
        </w:numPr>
        <w:tabs>
          <w:tab w:val="left" w:pos="0"/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skierowania ucznia do specjalistycznej </w:t>
      </w:r>
      <w:r w:rsidR="00991C23" w:rsidRPr="00572F24">
        <w:rPr>
          <w:rFonts w:cstheme="minorHAnsi"/>
          <w:color w:val="000000" w:themeColor="text1"/>
          <w:sz w:val="28"/>
          <w:szCs w:val="28"/>
        </w:rPr>
        <w:t>placówki pomocy uczniowi jeżeli</w:t>
      </w:r>
      <w:r w:rsidR="005E4A7D"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Pr="00572F24">
        <w:rPr>
          <w:rFonts w:cstheme="minorHAnsi"/>
          <w:color w:val="000000" w:themeColor="text1"/>
          <w:sz w:val="28"/>
          <w:szCs w:val="28"/>
        </w:rPr>
        <w:t>istnieje taka potrzeba.</w:t>
      </w:r>
    </w:p>
    <w:p w:rsidR="001D4587" w:rsidRPr="00572F24" w:rsidRDefault="001D4587" w:rsidP="001D4587">
      <w:pPr>
        <w:pStyle w:val="Akapitzlist"/>
        <w:tabs>
          <w:tab w:val="left" w:pos="0"/>
          <w:tab w:val="left" w:pos="709"/>
        </w:tabs>
        <w:spacing w:after="0" w:line="240" w:lineRule="auto"/>
        <w:ind w:left="1490"/>
        <w:rPr>
          <w:rFonts w:cstheme="minorHAnsi"/>
          <w:color w:val="000000" w:themeColor="text1"/>
          <w:sz w:val="28"/>
          <w:szCs w:val="28"/>
        </w:rPr>
      </w:pPr>
    </w:p>
    <w:p w:rsidR="00183C7A" w:rsidRPr="00572F24" w:rsidRDefault="00183C7A" w:rsidP="001C4925">
      <w:pPr>
        <w:tabs>
          <w:tab w:val="left" w:pos="0"/>
          <w:tab w:val="left" w:pos="1701"/>
        </w:tabs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:rsidR="00B24E43" w:rsidRPr="00572F24" w:rsidRDefault="00B24E43" w:rsidP="001C4925">
      <w:pPr>
        <w:tabs>
          <w:tab w:val="left" w:pos="0"/>
          <w:tab w:val="left" w:pos="1701"/>
        </w:tabs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572F24">
        <w:rPr>
          <w:rFonts w:cstheme="minorHAnsi"/>
          <w:b/>
          <w:color w:val="000000" w:themeColor="text1"/>
          <w:sz w:val="28"/>
          <w:szCs w:val="28"/>
        </w:rPr>
        <w:lastRenderedPageBreak/>
        <w:t>W przypadku krzywdzenia ucznia  przez rodzica/ prawnego opiekuna lub inną osobę:</w:t>
      </w:r>
    </w:p>
    <w:p w:rsidR="005E4A7D" w:rsidRPr="00572F24" w:rsidRDefault="005E4A7D" w:rsidP="001C4925">
      <w:pPr>
        <w:tabs>
          <w:tab w:val="left" w:pos="0"/>
          <w:tab w:val="left" w:pos="1701"/>
        </w:tabs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:rsidR="00B24E43" w:rsidRPr="00572F24" w:rsidRDefault="00B24E43" w:rsidP="00EA043F">
      <w:pPr>
        <w:pStyle w:val="Akapitzlist"/>
        <w:numPr>
          <w:ilvl w:val="0"/>
          <w:numId w:val="17"/>
        </w:numPr>
        <w:tabs>
          <w:tab w:val="left" w:pos="0"/>
          <w:tab w:val="left" w:pos="1701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Dyrektor zapewnia bezpieczeństwo krzywdzonemu uczniowi</w:t>
      </w:r>
    </w:p>
    <w:p w:rsidR="005E4A7D" w:rsidRPr="00572F24" w:rsidRDefault="005E4A7D" w:rsidP="001C4925">
      <w:pPr>
        <w:tabs>
          <w:tab w:val="left" w:pos="0"/>
          <w:tab w:val="left" w:pos="1701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B24E43" w:rsidRPr="00572F24" w:rsidRDefault="00991C23" w:rsidP="00EA043F">
      <w:pPr>
        <w:pStyle w:val="Akapitzlist"/>
        <w:numPr>
          <w:ilvl w:val="0"/>
          <w:numId w:val="17"/>
        </w:numPr>
        <w:tabs>
          <w:tab w:val="left" w:pos="0"/>
          <w:tab w:val="left" w:pos="1701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D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yrektor/ pedagog/ psycholog/ pedagog specjalny w celu wyjaśnienia prawdziwości faktów, sporządza notatkę służbową  — na podstawie rozmów (najlepiej ze wszystkimi wymienionymi poniżej):</w:t>
      </w:r>
    </w:p>
    <w:p w:rsidR="00B24E43" w:rsidRPr="00572F24" w:rsidRDefault="00B24E43" w:rsidP="00EA043F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ze zgłaszającym fakt krzywdzenia ucznia, </w:t>
      </w:r>
    </w:p>
    <w:p w:rsidR="00B24E43" w:rsidRPr="00572F24" w:rsidRDefault="00B24E43" w:rsidP="00EA043F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z uczniem,</w:t>
      </w:r>
    </w:p>
    <w:p w:rsidR="00B24E43" w:rsidRPr="00572F24" w:rsidRDefault="00B24E43" w:rsidP="00EA043F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z niekrzywdzącym rodzicem (jeśli fakt krzywdzenia dotyczy rodzica)</w:t>
      </w:r>
    </w:p>
    <w:p w:rsidR="00991C23" w:rsidRPr="00572F24" w:rsidRDefault="00B24E43" w:rsidP="00EA043F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podejrzanym o krzywdzenie.</w:t>
      </w:r>
      <w:r w:rsidR="00991C23" w:rsidRPr="00572F24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5E4A7D" w:rsidRPr="00572F24" w:rsidRDefault="005E4A7D" w:rsidP="001C4925">
      <w:p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B24E43" w:rsidRPr="00572F24" w:rsidRDefault="00991C23" w:rsidP="00EA043F">
      <w:pPr>
        <w:pStyle w:val="Akapitzlist"/>
        <w:numPr>
          <w:ilvl w:val="0"/>
          <w:numId w:val="17"/>
        </w:num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Po rozpoznaniu sytuacji pedagog/ psycholog/ pedagog specjalny</w:t>
      </w:r>
      <w:r w:rsidR="009F128D" w:rsidRPr="00572F24">
        <w:rPr>
          <w:rFonts w:cstheme="minorHAnsi"/>
          <w:color w:val="000000" w:themeColor="text1"/>
          <w:sz w:val="28"/>
          <w:szCs w:val="28"/>
        </w:rPr>
        <w:t xml:space="preserve"> sporządza  Plan pomocy uczniowi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,</w:t>
      </w:r>
      <w:r w:rsidR="00B24E43" w:rsidRPr="00572F24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który powinien zawierać wskazania dotyczące:</w:t>
      </w:r>
    </w:p>
    <w:p w:rsidR="00B24E43" w:rsidRPr="00572F24" w:rsidRDefault="009F128D" w:rsidP="00AF45AE">
      <w:pPr>
        <w:pStyle w:val="Akapitzlist"/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działań, jakie S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zkoła podejmuje w celu zapewnienia bezpieczeń</w:t>
      </w:r>
      <w:r w:rsidR="00991C23" w:rsidRPr="00572F24">
        <w:rPr>
          <w:rFonts w:cstheme="minorHAnsi"/>
          <w:color w:val="000000" w:themeColor="text1"/>
          <w:sz w:val="28"/>
          <w:szCs w:val="28"/>
        </w:rPr>
        <w:t>stwa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991C23" w:rsidRPr="00572F24">
        <w:rPr>
          <w:rFonts w:cstheme="minorHAnsi"/>
          <w:color w:val="000000" w:themeColor="text1"/>
          <w:sz w:val="28"/>
          <w:szCs w:val="28"/>
        </w:rPr>
        <w:t>uczniowi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, w tym zgłoszenie podejrze</w:t>
      </w:r>
      <w:r w:rsidR="005136F1" w:rsidRPr="00572F24">
        <w:rPr>
          <w:rFonts w:cstheme="minorHAnsi"/>
          <w:color w:val="000000" w:themeColor="text1"/>
          <w:sz w:val="28"/>
          <w:szCs w:val="28"/>
        </w:rPr>
        <w:t xml:space="preserve">nia krzywdzenia do </w:t>
      </w:r>
      <w:r w:rsidR="00991C23" w:rsidRPr="00572F24">
        <w:rPr>
          <w:rFonts w:cstheme="minorHAnsi"/>
          <w:color w:val="000000" w:themeColor="text1"/>
          <w:sz w:val="28"/>
          <w:szCs w:val="28"/>
        </w:rPr>
        <w:t>odpowiedniej</w:t>
      </w:r>
      <w:r w:rsidR="005136F1"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instytucji,</w:t>
      </w:r>
    </w:p>
    <w:p w:rsidR="00B24E43" w:rsidRPr="00572F24" w:rsidRDefault="00B24E43" w:rsidP="00EA043F">
      <w:pPr>
        <w:pStyle w:val="Akapitzlist"/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w</w:t>
      </w:r>
      <w:r w:rsidR="009F128D" w:rsidRPr="00572F24">
        <w:rPr>
          <w:rFonts w:cstheme="minorHAnsi"/>
          <w:color w:val="000000" w:themeColor="text1"/>
          <w:sz w:val="28"/>
          <w:szCs w:val="28"/>
        </w:rPr>
        <w:t>sparcia, jakie S</w:t>
      </w:r>
      <w:r w:rsidRPr="00572F24">
        <w:rPr>
          <w:rFonts w:cstheme="minorHAnsi"/>
          <w:color w:val="000000" w:themeColor="text1"/>
          <w:sz w:val="28"/>
          <w:szCs w:val="28"/>
        </w:rPr>
        <w:t>zkoła zaoferuje uczniowi,</w:t>
      </w:r>
    </w:p>
    <w:p w:rsidR="00B24E43" w:rsidRPr="00572F24" w:rsidRDefault="00B24E43" w:rsidP="00EA043F">
      <w:pPr>
        <w:pStyle w:val="Akapitzlist"/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skierowania ucznia do specjalistycznej </w:t>
      </w:r>
      <w:r w:rsidR="00991C23" w:rsidRPr="00572F24">
        <w:rPr>
          <w:rFonts w:cstheme="minorHAnsi"/>
          <w:color w:val="000000" w:themeColor="text1"/>
          <w:sz w:val="28"/>
          <w:szCs w:val="28"/>
        </w:rPr>
        <w:t>pla</w:t>
      </w:r>
      <w:r w:rsidR="009F128D" w:rsidRPr="00572F24">
        <w:rPr>
          <w:rFonts w:cstheme="minorHAnsi"/>
          <w:color w:val="000000" w:themeColor="text1"/>
          <w:sz w:val="28"/>
          <w:szCs w:val="28"/>
        </w:rPr>
        <w:t>cówki pomocowej</w:t>
      </w:r>
      <w:r w:rsidR="00991C23" w:rsidRPr="00572F24">
        <w:rPr>
          <w:rFonts w:cstheme="minorHAnsi"/>
          <w:color w:val="000000" w:themeColor="text1"/>
          <w:sz w:val="28"/>
          <w:szCs w:val="28"/>
        </w:rPr>
        <w:t>, jeżeli</w:t>
      </w:r>
      <w:r w:rsidR="00D74F47"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991C23" w:rsidRPr="00572F24">
        <w:rPr>
          <w:rFonts w:cstheme="minorHAnsi"/>
          <w:color w:val="000000" w:themeColor="text1"/>
          <w:sz w:val="28"/>
          <w:szCs w:val="28"/>
        </w:rPr>
        <w:tab/>
      </w:r>
      <w:r w:rsidRPr="00572F24">
        <w:rPr>
          <w:rFonts w:cstheme="minorHAnsi"/>
          <w:color w:val="000000" w:themeColor="text1"/>
          <w:sz w:val="28"/>
          <w:szCs w:val="28"/>
        </w:rPr>
        <w:t>istnieje taka potrzeba.</w:t>
      </w:r>
    </w:p>
    <w:p w:rsidR="00B24E43" w:rsidRPr="00572F24" w:rsidRDefault="00B24E43" w:rsidP="001C4925">
      <w:pPr>
        <w:tabs>
          <w:tab w:val="left" w:pos="0"/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5136F1" w:rsidRPr="00572F24" w:rsidRDefault="00991C23" w:rsidP="00EA043F">
      <w:pPr>
        <w:pStyle w:val="Akapitzlist"/>
        <w:numPr>
          <w:ilvl w:val="0"/>
          <w:numId w:val="17"/>
        </w:numPr>
        <w:tabs>
          <w:tab w:val="left" w:pos="0"/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P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oinformowany o ww</w:t>
      </w:r>
      <w:r w:rsidR="00183C7A" w:rsidRPr="00572F24">
        <w:rPr>
          <w:rFonts w:cstheme="minorHAnsi"/>
          <w:color w:val="000000" w:themeColor="text1"/>
          <w:sz w:val="28"/>
          <w:szCs w:val="28"/>
        </w:rPr>
        <w:t>.</w:t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 postanowieniach wychowawca klasy monitoruje przebieg realizacji planu i jego skutków względem ucznia </w:t>
      </w:r>
    </w:p>
    <w:p w:rsidR="00B24E43" w:rsidRPr="00572F24" w:rsidRDefault="00B24E43" w:rsidP="005136F1">
      <w:pPr>
        <w:pStyle w:val="Akapitzlist"/>
        <w:tabs>
          <w:tab w:val="left" w:pos="0"/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(w porozumieniu z pedagogiem/psychologiem/pedagogiem specjalnym);</w:t>
      </w:r>
    </w:p>
    <w:p w:rsidR="00D74F47" w:rsidRPr="00572F24" w:rsidRDefault="00D74F47" w:rsidP="001C4925">
      <w:pPr>
        <w:tabs>
          <w:tab w:val="left" w:pos="0"/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B24E43" w:rsidRPr="00572F24" w:rsidRDefault="00991C23" w:rsidP="00EA043F">
      <w:pPr>
        <w:pStyle w:val="Akapitzlist"/>
        <w:numPr>
          <w:ilvl w:val="0"/>
          <w:numId w:val="17"/>
        </w:numPr>
        <w:tabs>
          <w:tab w:val="left" w:pos="0"/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D</w:t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yrektor/pedagog/pedagog specjalny/psycholog, gdy to konieczne, informuje </w:t>
      </w:r>
      <w:r w:rsidR="009F128D" w:rsidRPr="00572F24">
        <w:rPr>
          <w:rFonts w:cstheme="minorHAnsi"/>
          <w:color w:val="000000" w:themeColor="text1"/>
          <w:sz w:val="28"/>
          <w:szCs w:val="28"/>
        </w:rPr>
        <w:t>rodziców/opiekunów o obowiązku S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zkoły zgłoszenia podejrzenia krzywdzenia ucznia do odpowiedniej instytucji (prokuratura/policja lub sąd lub przesyła formularz „Niebieska Karta – A” do przewodniczącego zespołu interdyscyplinarnego);</w:t>
      </w:r>
    </w:p>
    <w:p w:rsidR="00D74F47" w:rsidRPr="00572F24" w:rsidRDefault="00D74F47" w:rsidP="001C4925">
      <w:pPr>
        <w:tabs>
          <w:tab w:val="left" w:pos="0"/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5136F1" w:rsidRPr="00572F24" w:rsidRDefault="00991C23" w:rsidP="00EA043F">
      <w:pPr>
        <w:pStyle w:val="Akapitzlist"/>
        <w:numPr>
          <w:ilvl w:val="0"/>
          <w:numId w:val="17"/>
        </w:numPr>
        <w:tabs>
          <w:tab w:val="left" w:pos="0"/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P</w:t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o poinformowaniu rodziców/opiekunów </w:t>
      </w:r>
      <w:r w:rsidR="009F128D" w:rsidRPr="00572F24">
        <w:rPr>
          <w:rFonts w:cstheme="minorHAnsi"/>
          <w:color w:val="000000" w:themeColor="text1"/>
          <w:sz w:val="28"/>
          <w:szCs w:val="28"/>
        </w:rPr>
        <w:t>przez D</w:t>
      </w:r>
      <w:r w:rsidRPr="00572F24">
        <w:rPr>
          <w:rFonts w:cstheme="minorHAnsi"/>
          <w:color w:val="000000" w:themeColor="text1"/>
          <w:sz w:val="28"/>
          <w:szCs w:val="28"/>
        </w:rPr>
        <w:t>yrektora (- zgodnie</w:t>
      </w:r>
      <w:r w:rsidR="00935B79" w:rsidRPr="00572F24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5136F1" w:rsidRPr="00572F24" w:rsidRDefault="005136F1" w:rsidP="005136F1">
      <w:pPr>
        <w:tabs>
          <w:tab w:val="left" w:pos="0"/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ab/>
      </w:r>
      <w:r w:rsidR="00935B79" w:rsidRPr="00572F24">
        <w:rPr>
          <w:rFonts w:cstheme="minorHAnsi"/>
          <w:color w:val="000000" w:themeColor="text1"/>
          <w:sz w:val="28"/>
          <w:szCs w:val="28"/>
        </w:rPr>
        <w:t>z</w:t>
      </w:r>
      <w:r w:rsidR="004E1127"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9F128D" w:rsidRPr="00572F24">
        <w:rPr>
          <w:rFonts w:cstheme="minorHAnsi"/>
          <w:color w:val="000000" w:themeColor="text1"/>
          <w:sz w:val="28"/>
          <w:szCs w:val="28"/>
        </w:rPr>
        <w:t>punktem poprzedzającym - D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yrekto</w:t>
      </w:r>
      <w:r w:rsidR="009F128D" w:rsidRPr="00572F24">
        <w:rPr>
          <w:rFonts w:cstheme="minorHAnsi"/>
          <w:color w:val="000000" w:themeColor="text1"/>
          <w:sz w:val="28"/>
          <w:szCs w:val="28"/>
        </w:rPr>
        <w:t>r S</w:t>
      </w:r>
      <w:r w:rsidR="00935B79" w:rsidRPr="00572F24">
        <w:rPr>
          <w:rFonts w:cstheme="minorHAnsi"/>
          <w:color w:val="000000" w:themeColor="text1"/>
          <w:sz w:val="28"/>
          <w:szCs w:val="28"/>
        </w:rPr>
        <w:t xml:space="preserve">zkoły składa zawiadomienie </w:t>
      </w:r>
    </w:p>
    <w:p w:rsidR="005136F1" w:rsidRPr="00572F24" w:rsidRDefault="005136F1" w:rsidP="004E1127">
      <w:pPr>
        <w:tabs>
          <w:tab w:val="left" w:pos="0"/>
          <w:tab w:val="left" w:pos="709"/>
        </w:tabs>
        <w:spacing w:after="0" w:line="240" w:lineRule="auto"/>
        <w:ind w:left="708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ab/>
      </w:r>
      <w:r w:rsidR="00935B79" w:rsidRPr="00572F24">
        <w:rPr>
          <w:rFonts w:cstheme="minorHAnsi"/>
          <w:color w:val="000000" w:themeColor="text1"/>
          <w:sz w:val="28"/>
          <w:szCs w:val="28"/>
        </w:rPr>
        <w:t>o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podejrzeniu popełnienia przestępstwa do pr</w:t>
      </w:r>
      <w:r w:rsidR="004E1127" w:rsidRPr="00572F24">
        <w:rPr>
          <w:rFonts w:cstheme="minorHAnsi"/>
          <w:color w:val="000000" w:themeColor="text1"/>
          <w:sz w:val="28"/>
          <w:szCs w:val="28"/>
        </w:rPr>
        <w:t>okuratury/policji lub wniosek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935B79" w:rsidRPr="00572F24">
        <w:rPr>
          <w:rFonts w:cstheme="minorHAnsi"/>
          <w:color w:val="000000" w:themeColor="text1"/>
          <w:sz w:val="28"/>
          <w:szCs w:val="28"/>
        </w:rPr>
        <w:t>o</w:t>
      </w:r>
      <w:r w:rsidR="004E1127"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wgląd w sytuację rodziny do Sądu</w:t>
      </w:r>
      <w:r w:rsidR="00935B79" w:rsidRPr="00572F24">
        <w:rPr>
          <w:rFonts w:cstheme="minorHAnsi"/>
          <w:color w:val="000000" w:themeColor="text1"/>
          <w:sz w:val="28"/>
          <w:szCs w:val="28"/>
        </w:rPr>
        <w:t xml:space="preserve"> Rejonowego, Wydział Rodzinny i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Nieletnich, lub przesyła formularz „Niebieska</w:t>
      </w:r>
      <w:r w:rsidR="00935B79" w:rsidRPr="00572F24">
        <w:rPr>
          <w:rFonts w:cstheme="minorHAnsi"/>
          <w:color w:val="000000" w:themeColor="text1"/>
          <w:sz w:val="28"/>
          <w:szCs w:val="28"/>
        </w:rPr>
        <w:t xml:space="preserve"> Karta – A” </w:t>
      </w:r>
    </w:p>
    <w:p w:rsidR="00B24E43" w:rsidRPr="00572F24" w:rsidRDefault="00935B79" w:rsidP="004E1127">
      <w:pPr>
        <w:tabs>
          <w:tab w:val="left" w:pos="0"/>
          <w:tab w:val="left" w:pos="709"/>
        </w:tabs>
        <w:spacing w:after="0" w:line="240" w:lineRule="auto"/>
        <w:ind w:left="708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do przewodniczącego</w:t>
      </w:r>
      <w:r w:rsidR="004E1127"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zespołu interdyscyplinarnego;</w:t>
      </w:r>
    </w:p>
    <w:p w:rsidR="00D74F47" w:rsidRPr="00572F24" w:rsidRDefault="00D74F47" w:rsidP="001C4925">
      <w:pPr>
        <w:tabs>
          <w:tab w:val="left" w:pos="0"/>
          <w:tab w:val="left" w:pos="709"/>
        </w:tabs>
        <w:spacing w:after="0" w:line="240" w:lineRule="auto"/>
        <w:ind w:left="993" w:hanging="709"/>
        <w:rPr>
          <w:rFonts w:cstheme="minorHAnsi"/>
          <w:color w:val="000000" w:themeColor="text1"/>
          <w:sz w:val="28"/>
          <w:szCs w:val="28"/>
        </w:rPr>
      </w:pPr>
    </w:p>
    <w:p w:rsidR="005136F1" w:rsidRPr="00572F24" w:rsidRDefault="005136F1" w:rsidP="00EA043F">
      <w:pPr>
        <w:pStyle w:val="Akapitzlist"/>
        <w:numPr>
          <w:ilvl w:val="0"/>
          <w:numId w:val="17"/>
        </w:numPr>
        <w:tabs>
          <w:tab w:val="left" w:pos="0"/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lastRenderedPageBreak/>
        <w:t>D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alszy tok postępowania leży w komp</w:t>
      </w:r>
      <w:r w:rsidR="00935B79" w:rsidRPr="00572F24">
        <w:rPr>
          <w:rFonts w:cstheme="minorHAnsi"/>
          <w:color w:val="000000" w:themeColor="text1"/>
          <w:sz w:val="28"/>
          <w:szCs w:val="28"/>
        </w:rPr>
        <w:t xml:space="preserve">etencji instytucji wskazanych </w:t>
      </w:r>
    </w:p>
    <w:p w:rsidR="00B24E43" w:rsidRPr="00572F24" w:rsidRDefault="005136F1" w:rsidP="004E1127">
      <w:pPr>
        <w:pStyle w:val="Akapitzlist"/>
        <w:tabs>
          <w:tab w:val="left" w:pos="0"/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w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punkcie poprzedzającym;</w:t>
      </w:r>
    </w:p>
    <w:p w:rsidR="00D74F47" w:rsidRPr="00572F24" w:rsidRDefault="00D74F47" w:rsidP="001C4925">
      <w:pPr>
        <w:tabs>
          <w:tab w:val="left" w:pos="0"/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5136F1" w:rsidRPr="00572F24" w:rsidRDefault="00D1060E" w:rsidP="00EA043F">
      <w:pPr>
        <w:pStyle w:val="Akapitzlist"/>
        <w:numPr>
          <w:ilvl w:val="0"/>
          <w:numId w:val="17"/>
        </w:numPr>
        <w:tabs>
          <w:tab w:val="left" w:pos="0"/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Z</w:t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 przebiegu interwencji sporządza</w:t>
      </w:r>
      <w:r>
        <w:rPr>
          <w:rFonts w:cstheme="minorHAnsi"/>
          <w:color w:val="000000" w:themeColor="text1"/>
          <w:sz w:val="28"/>
          <w:szCs w:val="28"/>
        </w:rPr>
        <w:t xml:space="preserve"> się kartę interwencji (zał. nr 2</w:t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). </w:t>
      </w:r>
    </w:p>
    <w:p w:rsidR="00B24E43" w:rsidRPr="00572F24" w:rsidRDefault="00B24E43" w:rsidP="005136F1">
      <w:pPr>
        <w:pStyle w:val="Akapitzlist"/>
        <w:tabs>
          <w:tab w:val="left" w:pos="0"/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Kartę załącza się do teczki ucznia znajdującej się w gabinecie  pedagoga/psychologa/pedagoga specjalnego;</w:t>
      </w:r>
    </w:p>
    <w:p w:rsidR="004E1127" w:rsidRPr="00572F24" w:rsidRDefault="004E1127" w:rsidP="001C4925">
      <w:pPr>
        <w:tabs>
          <w:tab w:val="left" w:pos="0"/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B24E43" w:rsidRPr="00572F24" w:rsidRDefault="00D1060E" w:rsidP="00AF45AE">
      <w:pPr>
        <w:pStyle w:val="Akapitzlist"/>
        <w:numPr>
          <w:ilvl w:val="0"/>
          <w:numId w:val="17"/>
        </w:numPr>
        <w:tabs>
          <w:tab w:val="left" w:pos="0"/>
          <w:tab w:val="left" w:pos="709"/>
        </w:tabs>
        <w:spacing w:after="0" w:line="240" w:lineRule="auto"/>
        <w:ind w:left="708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W</w:t>
      </w:r>
      <w:r w:rsidR="009F128D" w:rsidRPr="00572F24">
        <w:rPr>
          <w:rFonts w:cstheme="minorHAnsi"/>
          <w:color w:val="000000" w:themeColor="text1"/>
          <w:sz w:val="28"/>
          <w:szCs w:val="28"/>
        </w:rPr>
        <w:t>szyscy pracownicy S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zkoły i inne osoby,</w:t>
      </w:r>
      <w:r w:rsidR="00935B79" w:rsidRPr="00572F24">
        <w:rPr>
          <w:rFonts w:cstheme="minorHAnsi"/>
          <w:color w:val="000000" w:themeColor="text1"/>
          <w:sz w:val="28"/>
          <w:szCs w:val="28"/>
        </w:rPr>
        <w:t xml:space="preserve"> które w związku z wykonywaniem</w:t>
      </w:r>
      <w:r w:rsidR="009F128D"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1D251B" w:rsidRPr="00572F24">
        <w:rPr>
          <w:rFonts w:cstheme="minorHAnsi"/>
          <w:color w:val="000000" w:themeColor="text1"/>
          <w:sz w:val="28"/>
          <w:szCs w:val="28"/>
        </w:rPr>
        <w:t>obowiązków służbowych przyjęły</w:t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 info</w:t>
      </w:r>
      <w:r w:rsidR="00935B79" w:rsidRPr="00572F24">
        <w:rPr>
          <w:rFonts w:cstheme="minorHAnsi"/>
          <w:color w:val="000000" w:themeColor="text1"/>
          <w:sz w:val="28"/>
          <w:szCs w:val="28"/>
        </w:rPr>
        <w:t>rmację o krzywdzeniu ucznia lub</w:t>
      </w:r>
      <w:r w:rsidR="004E1127" w:rsidRPr="00572F24">
        <w:rPr>
          <w:rFonts w:cstheme="minorHAnsi"/>
          <w:color w:val="000000" w:themeColor="text1"/>
          <w:sz w:val="28"/>
          <w:szCs w:val="28"/>
        </w:rPr>
        <w:tab/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informacje z tym związane, są zobowiązane </w:t>
      </w:r>
      <w:r w:rsidR="00935B79" w:rsidRPr="00572F24">
        <w:rPr>
          <w:rFonts w:cstheme="minorHAnsi"/>
          <w:color w:val="000000" w:themeColor="text1"/>
          <w:sz w:val="28"/>
          <w:szCs w:val="28"/>
        </w:rPr>
        <w:t>do zachowania tych informacji w</w:t>
      </w:r>
      <w:r w:rsidR="0007357F"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1D251B" w:rsidRPr="00572F24">
        <w:rPr>
          <w:rFonts w:cstheme="minorHAnsi"/>
          <w:color w:val="000000" w:themeColor="text1"/>
          <w:sz w:val="28"/>
          <w:szCs w:val="28"/>
        </w:rPr>
        <w:t>tajemnicy, wyłączając</w:t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 przekaz</w:t>
      </w:r>
      <w:r w:rsidR="001D251B" w:rsidRPr="00572F24">
        <w:rPr>
          <w:rFonts w:cstheme="minorHAnsi"/>
          <w:color w:val="000000" w:themeColor="text1"/>
          <w:sz w:val="28"/>
          <w:szCs w:val="28"/>
        </w:rPr>
        <w:t>anie ich</w:t>
      </w:r>
      <w:r w:rsidR="0007357F" w:rsidRPr="00572F24">
        <w:rPr>
          <w:rFonts w:cstheme="minorHAnsi"/>
          <w:color w:val="000000" w:themeColor="text1"/>
          <w:sz w:val="28"/>
          <w:szCs w:val="28"/>
        </w:rPr>
        <w:t xml:space="preserve"> uprawnionym instytucjom w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ramach działań interwencyjnych.</w:t>
      </w:r>
    </w:p>
    <w:p w:rsidR="005B6A09" w:rsidRPr="00572F24" w:rsidRDefault="005B6A09" w:rsidP="001C4925">
      <w:pPr>
        <w:tabs>
          <w:tab w:val="left" w:pos="0"/>
          <w:tab w:val="left" w:pos="709"/>
        </w:tabs>
        <w:spacing w:after="0" w:line="240" w:lineRule="auto"/>
        <w:ind w:left="993" w:hanging="709"/>
        <w:rPr>
          <w:rFonts w:cstheme="minorHAnsi"/>
          <w:b/>
          <w:color w:val="000000" w:themeColor="text1"/>
          <w:sz w:val="28"/>
          <w:szCs w:val="28"/>
        </w:rPr>
      </w:pPr>
    </w:p>
    <w:p w:rsidR="00935B79" w:rsidRPr="00572F24" w:rsidRDefault="00B24E43" w:rsidP="001C4925">
      <w:pPr>
        <w:tabs>
          <w:tab w:val="left" w:pos="0"/>
          <w:tab w:val="left" w:pos="709"/>
        </w:tabs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572F24">
        <w:rPr>
          <w:rFonts w:cstheme="minorHAnsi"/>
          <w:b/>
          <w:color w:val="000000" w:themeColor="text1"/>
          <w:sz w:val="28"/>
          <w:szCs w:val="28"/>
        </w:rPr>
        <w:t>W przypadku krzywdzenia ucznia przez o</w:t>
      </w:r>
      <w:r w:rsidR="00935B79" w:rsidRPr="00572F24">
        <w:rPr>
          <w:rFonts w:cstheme="minorHAnsi"/>
          <w:b/>
          <w:color w:val="000000" w:themeColor="text1"/>
          <w:sz w:val="28"/>
          <w:szCs w:val="28"/>
        </w:rPr>
        <w:t>sobę nieletnią (taką, która nie</w:t>
      </w:r>
    </w:p>
    <w:p w:rsidR="00B24E43" w:rsidRPr="00572F24" w:rsidRDefault="00B24E43" w:rsidP="001C4925">
      <w:pPr>
        <w:tabs>
          <w:tab w:val="left" w:pos="0"/>
          <w:tab w:val="left" w:pos="709"/>
        </w:tabs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572F24">
        <w:rPr>
          <w:rFonts w:cstheme="minorHAnsi"/>
          <w:b/>
          <w:color w:val="000000" w:themeColor="text1"/>
          <w:sz w:val="28"/>
          <w:szCs w:val="28"/>
        </w:rPr>
        <w:t>ukończyła 18. roku życia)</w:t>
      </w:r>
    </w:p>
    <w:p w:rsidR="0007357F" w:rsidRPr="00572F24" w:rsidRDefault="0007357F" w:rsidP="0007357F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5136F1" w:rsidRPr="00572F24" w:rsidRDefault="00B24E43" w:rsidP="00EA043F">
      <w:pPr>
        <w:pStyle w:val="Akapitzlist"/>
        <w:numPr>
          <w:ilvl w:val="0"/>
          <w:numId w:val="18"/>
        </w:numPr>
        <w:spacing w:after="0" w:line="240" w:lineRule="auto"/>
        <w:rPr>
          <w:rFonts w:eastAsia="Calibri" w:cstheme="minorHAnsi"/>
          <w:color w:val="000000" w:themeColor="text1"/>
          <w:sz w:val="28"/>
          <w:szCs w:val="28"/>
        </w:rPr>
      </w:pPr>
      <w:r w:rsidRPr="00572F24">
        <w:rPr>
          <w:rFonts w:eastAsia="Calibri" w:cstheme="minorHAnsi"/>
          <w:color w:val="000000" w:themeColor="text1"/>
          <w:sz w:val="28"/>
          <w:szCs w:val="28"/>
        </w:rPr>
        <w:t>Dyrektor zapewnia bezpieczeństwo krzywdzonemu uczniowi</w:t>
      </w:r>
      <w:r w:rsidR="00966369" w:rsidRPr="00572F24">
        <w:rPr>
          <w:rFonts w:eastAsia="Calibri" w:cstheme="minorHAnsi"/>
          <w:color w:val="000000" w:themeColor="text1"/>
          <w:sz w:val="28"/>
          <w:szCs w:val="28"/>
        </w:rPr>
        <w:t xml:space="preserve"> </w:t>
      </w:r>
    </w:p>
    <w:p w:rsidR="00B24E43" w:rsidRPr="00572F24" w:rsidRDefault="0007357F" w:rsidP="005136F1">
      <w:pPr>
        <w:pStyle w:val="Akapitzlist"/>
        <w:spacing w:after="0" w:line="240" w:lineRule="auto"/>
        <w:ind w:left="740"/>
        <w:rPr>
          <w:rFonts w:eastAsia="Calibri" w:cstheme="minorHAnsi"/>
          <w:color w:val="000000" w:themeColor="text1"/>
          <w:sz w:val="28"/>
          <w:szCs w:val="28"/>
        </w:rPr>
      </w:pPr>
      <w:r w:rsidRPr="00572F24">
        <w:rPr>
          <w:rFonts w:eastAsia="Calibri" w:cstheme="minorHAnsi"/>
          <w:color w:val="000000" w:themeColor="text1"/>
          <w:sz w:val="28"/>
          <w:szCs w:val="28"/>
        </w:rPr>
        <w:t xml:space="preserve">i odizolowuje </w:t>
      </w:r>
      <w:r w:rsidR="00966369" w:rsidRPr="00572F24">
        <w:rPr>
          <w:rFonts w:eastAsia="Calibri" w:cstheme="minorHAnsi"/>
          <w:color w:val="000000" w:themeColor="text1"/>
          <w:sz w:val="28"/>
          <w:szCs w:val="28"/>
        </w:rPr>
        <w:t xml:space="preserve">go od sprawcy </w:t>
      </w:r>
      <w:r w:rsidR="009F128D" w:rsidRPr="00572F24">
        <w:rPr>
          <w:rFonts w:eastAsia="Calibri" w:cstheme="minorHAnsi"/>
          <w:color w:val="000000" w:themeColor="text1"/>
          <w:sz w:val="28"/>
          <w:szCs w:val="28"/>
        </w:rPr>
        <w:t>– jeśli jest nim również uczeń S</w:t>
      </w:r>
      <w:r w:rsidR="00966369" w:rsidRPr="00572F24">
        <w:rPr>
          <w:rFonts w:eastAsia="Calibri" w:cstheme="minorHAnsi"/>
          <w:color w:val="000000" w:themeColor="text1"/>
          <w:sz w:val="28"/>
          <w:szCs w:val="28"/>
        </w:rPr>
        <w:t>zkoły</w:t>
      </w:r>
    </w:p>
    <w:p w:rsidR="0007357F" w:rsidRPr="00572F24" w:rsidRDefault="0007357F" w:rsidP="0007357F">
      <w:pPr>
        <w:pStyle w:val="Akapitzlist"/>
        <w:spacing w:after="0" w:line="240" w:lineRule="auto"/>
        <w:ind w:left="740"/>
        <w:rPr>
          <w:rFonts w:eastAsia="Calibri" w:cstheme="minorHAnsi"/>
          <w:color w:val="000000" w:themeColor="text1"/>
          <w:sz w:val="28"/>
          <w:szCs w:val="28"/>
        </w:rPr>
      </w:pPr>
    </w:p>
    <w:p w:rsidR="00B24E43" w:rsidRPr="00572F24" w:rsidRDefault="00935B79" w:rsidP="00EA043F">
      <w:pPr>
        <w:pStyle w:val="Akapitzlist"/>
        <w:numPr>
          <w:ilvl w:val="0"/>
          <w:numId w:val="18"/>
        </w:numPr>
        <w:tabs>
          <w:tab w:val="left" w:pos="0"/>
          <w:tab w:val="left" w:pos="1701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D</w:t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yrektor/ pedagog/ psycholog/ pedagog specjalny w celu wyjaśnienia, 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przeprowadza rozmowy na podstawie których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sporządza notatkę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 służbową 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 (najlepiej ze wszystkimi wymienionymi poniżej):</w:t>
      </w:r>
    </w:p>
    <w:p w:rsidR="00B24E43" w:rsidRPr="00572F24" w:rsidRDefault="00B24E43" w:rsidP="00EA043F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ze zgłaszającym fakt krzywdzenia ucznia, </w:t>
      </w:r>
    </w:p>
    <w:p w:rsidR="00B24E43" w:rsidRPr="00572F24" w:rsidRDefault="00B24E43" w:rsidP="00EA043F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z uczniem,</w:t>
      </w:r>
    </w:p>
    <w:p w:rsidR="00B24E43" w:rsidRPr="00572F24" w:rsidRDefault="00B24E43" w:rsidP="00EA043F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z rodzicem </w:t>
      </w:r>
    </w:p>
    <w:p w:rsidR="00B24E43" w:rsidRPr="00572F24" w:rsidRDefault="00B24E43" w:rsidP="00EA043F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z innymi osobami będącymi świadkami zdarzenia</w:t>
      </w:r>
    </w:p>
    <w:p w:rsidR="00B24E43" w:rsidRPr="00572F24" w:rsidRDefault="00B24E43" w:rsidP="00EA043F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podejrzanym o krzywdzenie.</w:t>
      </w:r>
    </w:p>
    <w:p w:rsidR="0007357F" w:rsidRPr="00572F24" w:rsidRDefault="0007357F" w:rsidP="001C4925">
      <w:p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B24E43" w:rsidRPr="00572F24" w:rsidRDefault="00935B79" w:rsidP="00EA043F">
      <w:pPr>
        <w:pStyle w:val="Akapitzlist"/>
        <w:numPr>
          <w:ilvl w:val="0"/>
          <w:numId w:val="18"/>
        </w:num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Po rozpoznaniu sytuacji pedagog/ psycholog/ pedagog specjalny</w:t>
      </w:r>
      <w:r w:rsidR="00D74F47"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9F128D" w:rsidRPr="00572F24">
        <w:rPr>
          <w:rFonts w:cstheme="minorHAnsi"/>
          <w:color w:val="000000" w:themeColor="text1"/>
          <w:sz w:val="28"/>
          <w:szCs w:val="28"/>
        </w:rPr>
        <w:t>sporządza  Plan pomocy uczniowi</w:t>
      </w:r>
      <w:r w:rsidR="00D1060E">
        <w:rPr>
          <w:rFonts w:cstheme="minorHAnsi"/>
          <w:color w:val="000000" w:themeColor="text1"/>
          <w:sz w:val="28"/>
          <w:szCs w:val="28"/>
        </w:rPr>
        <w:t xml:space="preserve"> (zał. nr 5)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,</w:t>
      </w:r>
      <w:r w:rsidR="00B24E43" w:rsidRPr="00572F24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kt</w:t>
      </w:r>
      <w:r w:rsidRPr="00572F24">
        <w:rPr>
          <w:rFonts w:cstheme="minorHAnsi"/>
          <w:color w:val="000000" w:themeColor="text1"/>
          <w:sz w:val="28"/>
          <w:szCs w:val="28"/>
        </w:rPr>
        <w:t>óry powinien zawierać wskazania</w:t>
      </w:r>
      <w:r w:rsidR="00D74F47"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dotyczące:</w:t>
      </w:r>
    </w:p>
    <w:p w:rsidR="00B24E43" w:rsidRPr="00572F24" w:rsidRDefault="009F128D" w:rsidP="00AF45AE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ind w:left="1416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działań, jakie S</w:t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zkoła podejmuje w </w:t>
      </w:r>
      <w:r w:rsidR="000913A8" w:rsidRPr="00572F24">
        <w:rPr>
          <w:rFonts w:cstheme="minorHAnsi"/>
          <w:color w:val="000000" w:themeColor="text1"/>
          <w:sz w:val="28"/>
          <w:szCs w:val="28"/>
        </w:rPr>
        <w:t>celu zapewnienia bezpieczeństwa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ucznia, w tym, gdy to konieczne, zgłosz</w:t>
      </w:r>
      <w:r w:rsidR="000913A8" w:rsidRPr="00572F24">
        <w:rPr>
          <w:rFonts w:cstheme="minorHAnsi"/>
          <w:color w:val="000000" w:themeColor="text1"/>
          <w:sz w:val="28"/>
          <w:szCs w:val="28"/>
        </w:rPr>
        <w:t>enie podejrzenia krzywdzenia do</w:t>
      </w:r>
      <w:r w:rsidR="00D74F47"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odpowiedniej instytucji,</w:t>
      </w:r>
    </w:p>
    <w:p w:rsidR="005136F1" w:rsidRPr="00572F24" w:rsidRDefault="00B24E43" w:rsidP="00EA043F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w</w:t>
      </w:r>
      <w:r w:rsidR="009F128D" w:rsidRPr="00572F24">
        <w:rPr>
          <w:rFonts w:cstheme="minorHAnsi"/>
          <w:color w:val="000000" w:themeColor="text1"/>
          <w:sz w:val="28"/>
          <w:szCs w:val="28"/>
        </w:rPr>
        <w:t>sparcia, jakie S</w:t>
      </w:r>
      <w:r w:rsidRPr="00572F24">
        <w:rPr>
          <w:rFonts w:cstheme="minorHAnsi"/>
          <w:color w:val="000000" w:themeColor="text1"/>
          <w:sz w:val="28"/>
          <w:szCs w:val="28"/>
        </w:rPr>
        <w:t>zkoła zaoferuje uczniowi</w:t>
      </w:r>
      <w:r w:rsidR="000913A8" w:rsidRPr="00572F24">
        <w:rPr>
          <w:rFonts w:cstheme="minorHAnsi"/>
          <w:color w:val="000000" w:themeColor="text1"/>
          <w:sz w:val="28"/>
          <w:szCs w:val="28"/>
        </w:rPr>
        <w:t xml:space="preserve"> pokrzywdzonemu </w:t>
      </w:r>
    </w:p>
    <w:p w:rsidR="00B24E43" w:rsidRPr="00572F24" w:rsidRDefault="000913A8" w:rsidP="005136F1">
      <w:pPr>
        <w:pStyle w:val="Akapitzlist"/>
        <w:tabs>
          <w:tab w:val="left" w:pos="0"/>
        </w:tabs>
        <w:spacing w:after="0" w:line="240" w:lineRule="auto"/>
        <w:ind w:left="1430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oraz</w:t>
      </w:r>
      <w:r w:rsidR="005136F1"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działania</w:t>
      </w:r>
      <w:r w:rsidR="009F128D" w:rsidRPr="00572F24">
        <w:rPr>
          <w:rFonts w:cstheme="minorHAnsi"/>
          <w:color w:val="000000" w:themeColor="text1"/>
          <w:sz w:val="28"/>
          <w:szCs w:val="28"/>
        </w:rPr>
        <w:t xml:space="preserve"> naprawcze skierowane do ucznia</w:t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 krzywdzącego,</w:t>
      </w:r>
    </w:p>
    <w:p w:rsidR="00966369" w:rsidRPr="00572F24" w:rsidRDefault="00B24E43" w:rsidP="00EA043F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skierowania ucznia</w:t>
      </w:r>
      <w:r w:rsidR="00966369" w:rsidRPr="00572F24">
        <w:rPr>
          <w:rFonts w:cstheme="minorHAnsi"/>
          <w:color w:val="000000" w:themeColor="text1"/>
          <w:sz w:val="28"/>
          <w:szCs w:val="28"/>
        </w:rPr>
        <w:t>/uczniów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 do specjalistycznej </w:t>
      </w:r>
      <w:r w:rsidR="00966369" w:rsidRPr="00572F24">
        <w:rPr>
          <w:rFonts w:cstheme="minorHAnsi"/>
          <w:color w:val="000000" w:themeColor="text1"/>
          <w:sz w:val="28"/>
          <w:szCs w:val="28"/>
        </w:rPr>
        <w:t>placówki pomocy</w:t>
      </w:r>
    </w:p>
    <w:p w:rsidR="00B24E43" w:rsidRPr="00572F24" w:rsidRDefault="00966369" w:rsidP="001C4925">
      <w:pPr>
        <w:tabs>
          <w:tab w:val="left" w:pos="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ab/>
      </w:r>
      <w:r w:rsidR="00D74F47" w:rsidRPr="00572F24">
        <w:rPr>
          <w:rFonts w:cstheme="minorHAnsi"/>
          <w:color w:val="000000" w:themeColor="text1"/>
          <w:sz w:val="28"/>
          <w:szCs w:val="28"/>
        </w:rPr>
        <w:tab/>
      </w:r>
      <w:r w:rsidR="000913A8" w:rsidRPr="00572F24">
        <w:rPr>
          <w:rFonts w:cstheme="minorHAnsi"/>
          <w:color w:val="000000" w:themeColor="text1"/>
          <w:sz w:val="28"/>
          <w:szCs w:val="28"/>
        </w:rPr>
        <w:t>dziecku, jeżeli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istnieje taka potrzeba.</w:t>
      </w:r>
    </w:p>
    <w:p w:rsidR="00B24E43" w:rsidRDefault="00B24E43" w:rsidP="001C4925">
      <w:pPr>
        <w:tabs>
          <w:tab w:val="left" w:pos="0"/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1D4587" w:rsidRPr="00572F24" w:rsidRDefault="001D4587" w:rsidP="001C4925">
      <w:pPr>
        <w:tabs>
          <w:tab w:val="left" w:pos="0"/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5136F1" w:rsidRPr="00572F24" w:rsidRDefault="00A522D3" w:rsidP="00EA043F">
      <w:pPr>
        <w:pStyle w:val="Akapitzlist"/>
        <w:numPr>
          <w:ilvl w:val="0"/>
          <w:numId w:val="18"/>
        </w:numPr>
        <w:tabs>
          <w:tab w:val="left" w:pos="0"/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lastRenderedPageBreak/>
        <w:t>P</w:t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oinformowany o </w:t>
      </w:r>
      <w:proofErr w:type="spellStart"/>
      <w:r w:rsidR="00B24E43" w:rsidRPr="00572F24">
        <w:rPr>
          <w:rFonts w:cstheme="minorHAnsi"/>
          <w:color w:val="000000" w:themeColor="text1"/>
          <w:sz w:val="28"/>
          <w:szCs w:val="28"/>
        </w:rPr>
        <w:t>ww</w:t>
      </w:r>
      <w:proofErr w:type="spellEnd"/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 postanowieniach wychowawca klasy monitoruje przebieg realizacji planu i jego skutków względem ucznia</w:t>
      </w:r>
      <w:r w:rsidR="00966369" w:rsidRPr="00572F24">
        <w:rPr>
          <w:rFonts w:cstheme="minorHAnsi"/>
          <w:color w:val="000000" w:themeColor="text1"/>
          <w:sz w:val="28"/>
          <w:szCs w:val="28"/>
        </w:rPr>
        <w:t>/uczniów</w:t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B24E43" w:rsidRPr="00572F24" w:rsidRDefault="00B24E43" w:rsidP="005136F1">
      <w:pPr>
        <w:pStyle w:val="Akapitzlist"/>
        <w:tabs>
          <w:tab w:val="left" w:pos="0"/>
          <w:tab w:val="left" w:pos="709"/>
        </w:tabs>
        <w:spacing w:after="0" w:line="240" w:lineRule="auto"/>
        <w:ind w:left="740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(w porozumieniu z pedagogiem/psychologiem/pedagogiem specjalnym);</w:t>
      </w:r>
    </w:p>
    <w:p w:rsidR="00D74F47" w:rsidRPr="00572F24" w:rsidRDefault="00D74F47" w:rsidP="001C4925">
      <w:pPr>
        <w:tabs>
          <w:tab w:val="left" w:pos="0"/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A522D3" w:rsidRPr="00572F24" w:rsidRDefault="00A522D3" w:rsidP="00EA043F">
      <w:pPr>
        <w:pStyle w:val="Akapitzlist"/>
        <w:numPr>
          <w:ilvl w:val="0"/>
          <w:numId w:val="18"/>
        </w:numPr>
        <w:tabs>
          <w:tab w:val="left" w:pos="0"/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D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yrektor/pedagog/pedagog specjalny/psycholog, gdy to konieczne,</w:t>
      </w:r>
    </w:p>
    <w:p w:rsidR="00966369" w:rsidRPr="00572F24" w:rsidRDefault="0007357F" w:rsidP="0007357F">
      <w:pPr>
        <w:tabs>
          <w:tab w:val="left" w:pos="0"/>
          <w:tab w:val="left" w:pos="709"/>
        </w:tabs>
        <w:spacing w:after="0" w:line="240" w:lineRule="auto"/>
        <w:ind w:left="708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ab/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informuje </w:t>
      </w:r>
      <w:r w:rsidR="009F128D" w:rsidRPr="00572F24">
        <w:rPr>
          <w:rFonts w:cstheme="minorHAnsi"/>
          <w:color w:val="000000" w:themeColor="text1"/>
          <w:sz w:val="28"/>
          <w:szCs w:val="28"/>
        </w:rPr>
        <w:t>rodziców/opiekunów o obowiązku S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zkoły zgłoszenia podejrzenia krzywdzenia ucznia do odpowiedniej instytucji (prokuratura/policja lub sąd);</w:t>
      </w:r>
      <w:r w:rsidR="00966369" w:rsidRPr="00572F24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D74F47" w:rsidRPr="00572F24" w:rsidRDefault="00D74F47" w:rsidP="001C4925">
      <w:pPr>
        <w:tabs>
          <w:tab w:val="left" w:pos="0"/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A522D3" w:rsidRPr="00572F24" w:rsidRDefault="00A522D3" w:rsidP="00EA043F">
      <w:pPr>
        <w:pStyle w:val="Akapitzlist"/>
        <w:numPr>
          <w:ilvl w:val="0"/>
          <w:numId w:val="18"/>
        </w:numPr>
        <w:tabs>
          <w:tab w:val="left" w:pos="0"/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P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o poinformowaniu rodziców/opiekunów</w:t>
      </w:r>
      <w:r w:rsidR="009F128D" w:rsidRPr="00572F24">
        <w:rPr>
          <w:rFonts w:cstheme="minorHAnsi"/>
          <w:color w:val="000000" w:themeColor="text1"/>
          <w:sz w:val="28"/>
          <w:szCs w:val="28"/>
        </w:rPr>
        <w:t xml:space="preserve"> przez D</w:t>
      </w:r>
      <w:r w:rsidRPr="00572F24">
        <w:rPr>
          <w:rFonts w:cstheme="minorHAnsi"/>
          <w:color w:val="000000" w:themeColor="text1"/>
          <w:sz w:val="28"/>
          <w:szCs w:val="28"/>
        </w:rPr>
        <w:t>yrektora (- zgodnie</w:t>
      </w:r>
    </w:p>
    <w:p w:rsidR="0007357F" w:rsidRPr="00572F24" w:rsidRDefault="0007357F" w:rsidP="001C4925">
      <w:pPr>
        <w:tabs>
          <w:tab w:val="left" w:pos="0"/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ab/>
      </w:r>
      <w:r w:rsidR="00A522D3" w:rsidRPr="00572F24">
        <w:rPr>
          <w:rFonts w:cstheme="minorHAnsi"/>
          <w:color w:val="000000" w:themeColor="text1"/>
          <w:sz w:val="28"/>
          <w:szCs w:val="28"/>
        </w:rPr>
        <w:t xml:space="preserve">z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punktem poprzedzającym</w:t>
      </w:r>
      <w:r w:rsidR="00966369" w:rsidRPr="00572F24">
        <w:rPr>
          <w:rFonts w:cstheme="minorHAnsi"/>
          <w:color w:val="000000" w:themeColor="text1"/>
          <w:sz w:val="28"/>
          <w:szCs w:val="28"/>
        </w:rPr>
        <w:t>)</w:t>
      </w:r>
      <w:r w:rsidR="009F128D" w:rsidRPr="00572F24">
        <w:rPr>
          <w:rFonts w:cstheme="minorHAnsi"/>
          <w:color w:val="000000" w:themeColor="text1"/>
          <w:sz w:val="28"/>
          <w:szCs w:val="28"/>
        </w:rPr>
        <w:t xml:space="preserve"> - D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yrekto</w:t>
      </w:r>
      <w:r w:rsidR="009F128D" w:rsidRPr="00572F24">
        <w:rPr>
          <w:rFonts w:cstheme="minorHAnsi"/>
          <w:color w:val="000000" w:themeColor="text1"/>
          <w:sz w:val="28"/>
          <w:szCs w:val="28"/>
        </w:rPr>
        <w:t>r S</w:t>
      </w:r>
      <w:r w:rsidR="00A522D3" w:rsidRPr="00572F24">
        <w:rPr>
          <w:rFonts w:cstheme="minorHAnsi"/>
          <w:color w:val="000000" w:themeColor="text1"/>
          <w:sz w:val="28"/>
          <w:szCs w:val="28"/>
        </w:rPr>
        <w:t xml:space="preserve">zkoły składa zawiadomienie </w:t>
      </w:r>
    </w:p>
    <w:p w:rsidR="0007357F" w:rsidRPr="00572F24" w:rsidRDefault="0007357F" w:rsidP="001C4925">
      <w:pPr>
        <w:tabs>
          <w:tab w:val="left" w:pos="0"/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ab/>
      </w:r>
      <w:r w:rsidR="00A522D3" w:rsidRPr="00572F24">
        <w:rPr>
          <w:rFonts w:cstheme="minorHAnsi"/>
          <w:color w:val="000000" w:themeColor="text1"/>
          <w:sz w:val="28"/>
          <w:szCs w:val="28"/>
        </w:rPr>
        <w:t>o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podejrzeniu popełnienia przestępstwa do pr</w:t>
      </w:r>
      <w:r w:rsidRPr="00572F24">
        <w:rPr>
          <w:rFonts w:cstheme="minorHAnsi"/>
          <w:color w:val="000000" w:themeColor="text1"/>
          <w:sz w:val="28"/>
          <w:szCs w:val="28"/>
        </w:rPr>
        <w:t>okuratury/policji lub</w:t>
      </w:r>
    </w:p>
    <w:p w:rsidR="00B24E43" w:rsidRPr="00572F24" w:rsidRDefault="0007357F" w:rsidP="0007357F">
      <w:pPr>
        <w:tabs>
          <w:tab w:val="left" w:pos="0"/>
          <w:tab w:val="left" w:pos="709"/>
        </w:tabs>
        <w:spacing w:after="0" w:line="240" w:lineRule="auto"/>
        <w:ind w:left="708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ab/>
      </w:r>
      <w:r w:rsidR="00A522D3" w:rsidRPr="00572F24">
        <w:rPr>
          <w:rFonts w:cstheme="minorHAnsi"/>
          <w:color w:val="000000" w:themeColor="text1"/>
          <w:sz w:val="28"/>
          <w:szCs w:val="28"/>
        </w:rPr>
        <w:t>wniosek o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wgląd w sytuację rodziny do Sądu Rej</w:t>
      </w:r>
      <w:r w:rsidR="00A522D3" w:rsidRPr="00572F24">
        <w:rPr>
          <w:rFonts w:cstheme="minorHAnsi"/>
          <w:color w:val="000000" w:themeColor="text1"/>
          <w:sz w:val="28"/>
          <w:szCs w:val="28"/>
        </w:rPr>
        <w:t>onowego, Wydział Rodzinny i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Nieletnich,;</w:t>
      </w:r>
    </w:p>
    <w:p w:rsidR="00D74F47" w:rsidRPr="00572F24" w:rsidRDefault="00D74F47" w:rsidP="001C4925">
      <w:pPr>
        <w:tabs>
          <w:tab w:val="left" w:pos="0"/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5136F1" w:rsidRPr="00572F24" w:rsidRDefault="00A522D3" w:rsidP="00EA043F">
      <w:pPr>
        <w:pStyle w:val="Akapitzlist"/>
        <w:numPr>
          <w:ilvl w:val="0"/>
          <w:numId w:val="18"/>
        </w:numPr>
        <w:tabs>
          <w:tab w:val="left" w:pos="0"/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D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alszy tok postępowania leży w komp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etencji instytucji wskazanych </w:t>
      </w:r>
    </w:p>
    <w:p w:rsidR="00B24E43" w:rsidRPr="00572F24" w:rsidRDefault="005136F1" w:rsidP="0007357F">
      <w:pPr>
        <w:pStyle w:val="Akapitzlist"/>
        <w:tabs>
          <w:tab w:val="left" w:pos="0"/>
          <w:tab w:val="left" w:pos="709"/>
        </w:tabs>
        <w:spacing w:after="0" w:line="240" w:lineRule="auto"/>
        <w:ind w:left="740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w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punkcie poprzedzającym;</w:t>
      </w:r>
    </w:p>
    <w:p w:rsidR="00D74F47" w:rsidRPr="00572F24" w:rsidRDefault="00D74F47" w:rsidP="001C4925">
      <w:pPr>
        <w:tabs>
          <w:tab w:val="left" w:pos="0"/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5136F1" w:rsidRPr="00572F24" w:rsidRDefault="00A522D3" w:rsidP="00EA043F">
      <w:pPr>
        <w:pStyle w:val="Akapitzlist"/>
        <w:numPr>
          <w:ilvl w:val="0"/>
          <w:numId w:val="18"/>
        </w:numPr>
        <w:tabs>
          <w:tab w:val="left" w:pos="0"/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Z</w:t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 przeb</w:t>
      </w:r>
      <w:r w:rsidR="00D1060E">
        <w:rPr>
          <w:rFonts w:cstheme="minorHAnsi"/>
          <w:color w:val="000000" w:themeColor="text1"/>
          <w:sz w:val="28"/>
          <w:szCs w:val="28"/>
        </w:rPr>
        <w:t>iegu interwencji sporządza się Kartę Interwencji (zał. nr 2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)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. </w:t>
      </w:r>
    </w:p>
    <w:p w:rsidR="00A522D3" w:rsidRPr="00572F24" w:rsidRDefault="005136F1" w:rsidP="005136F1">
      <w:pPr>
        <w:tabs>
          <w:tab w:val="left" w:pos="0"/>
          <w:tab w:val="left" w:pos="709"/>
        </w:tabs>
        <w:spacing w:after="0" w:line="240" w:lineRule="auto"/>
        <w:ind w:left="380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ab/>
      </w:r>
      <w:r w:rsidR="00A522D3" w:rsidRPr="00572F24">
        <w:rPr>
          <w:rFonts w:cstheme="minorHAnsi"/>
          <w:color w:val="000000" w:themeColor="text1"/>
          <w:sz w:val="28"/>
          <w:szCs w:val="28"/>
        </w:rPr>
        <w:t>Kartę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07357F" w:rsidRPr="00572F24">
        <w:rPr>
          <w:rFonts w:cstheme="minorHAnsi"/>
          <w:color w:val="000000" w:themeColor="text1"/>
          <w:sz w:val="28"/>
          <w:szCs w:val="28"/>
        </w:rPr>
        <w:tab/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załącza się do teczki ucznia znajdującej się </w:t>
      </w:r>
      <w:r w:rsidR="00A522D3" w:rsidRPr="00572F24">
        <w:rPr>
          <w:rFonts w:cstheme="minorHAnsi"/>
          <w:color w:val="000000" w:themeColor="text1"/>
          <w:sz w:val="28"/>
          <w:szCs w:val="28"/>
        </w:rPr>
        <w:t xml:space="preserve">w gabinecie </w:t>
      </w:r>
    </w:p>
    <w:p w:rsidR="00A522D3" w:rsidRPr="00572F24" w:rsidRDefault="0007357F" w:rsidP="001C4925">
      <w:pPr>
        <w:tabs>
          <w:tab w:val="left" w:pos="0"/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ab/>
      </w:r>
      <w:r w:rsidR="00B24E43" w:rsidRPr="00572F24">
        <w:rPr>
          <w:rFonts w:cstheme="minorHAnsi"/>
          <w:color w:val="000000" w:themeColor="text1"/>
          <w:sz w:val="28"/>
          <w:szCs w:val="28"/>
        </w:rPr>
        <w:t>pedagoga/psychologa/pedagoga specjalnego</w:t>
      </w:r>
      <w:r w:rsidR="005E4A7D" w:rsidRPr="00572F24">
        <w:rPr>
          <w:rFonts w:cstheme="minorHAnsi"/>
          <w:color w:val="000000" w:themeColor="text1"/>
          <w:sz w:val="28"/>
          <w:szCs w:val="28"/>
        </w:rPr>
        <w:t>;</w:t>
      </w:r>
    </w:p>
    <w:p w:rsidR="00D74F47" w:rsidRPr="00572F24" w:rsidRDefault="00D74F47" w:rsidP="001C4925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07357F" w:rsidRPr="00572F24" w:rsidRDefault="001C4B96" w:rsidP="001C4925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Uwagi</w:t>
      </w:r>
      <w:r w:rsidR="0007357F" w:rsidRPr="00572F24">
        <w:rPr>
          <w:rFonts w:cstheme="minorHAnsi"/>
          <w:color w:val="000000" w:themeColor="text1"/>
          <w:sz w:val="28"/>
          <w:szCs w:val="28"/>
        </w:rPr>
        <w:t xml:space="preserve">: </w:t>
      </w:r>
    </w:p>
    <w:p w:rsidR="001C4B96" w:rsidRPr="00572F24" w:rsidRDefault="00A522D3" w:rsidP="00EA043F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W</w:t>
      </w:r>
      <w:r w:rsidR="009F128D" w:rsidRPr="00572F24">
        <w:rPr>
          <w:rFonts w:cstheme="minorHAnsi"/>
          <w:color w:val="000000" w:themeColor="text1"/>
          <w:sz w:val="28"/>
          <w:szCs w:val="28"/>
        </w:rPr>
        <w:t>szyscy pracownicy S</w:t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zkoły i inne osoby, które w związku </w:t>
      </w:r>
    </w:p>
    <w:p w:rsidR="001C4B96" w:rsidRPr="00572F24" w:rsidRDefault="00B24E43" w:rsidP="001C4B96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z wykonywanie</w:t>
      </w:r>
      <w:r w:rsidR="00966369" w:rsidRPr="00572F24">
        <w:rPr>
          <w:rFonts w:cstheme="minorHAnsi"/>
          <w:color w:val="000000" w:themeColor="text1"/>
          <w:sz w:val="28"/>
          <w:szCs w:val="28"/>
        </w:rPr>
        <w:t>m obowiązków służbowych przyjęły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 informację </w:t>
      </w:r>
    </w:p>
    <w:p w:rsidR="001C4B96" w:rsidRPr="00572F24" w:rsidRDefault="00B24E43" w:rsidP="001C4B96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o krzywdzeniu ucznia lub informacje z tym związane, są zobowiązane </w:t>
      </w:r>
    </w:p>
    <w:p w:rsidR="001C4B96" w:rsidRPr="00572F24" w:rsidRDefault="00B24E43" w:rsidP="001C4B96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do zachowania tych informacji w tajemnicy, wyłączając informacje przekazywane uprawnionym instytucjom w ramach działań interwencyjnych.</w:t>
      </w:r>
      <w:r w:rsidR="001C4B96" w:rsidRPr="00572F24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B24E43" w:rsidRPr="00572F24" w:rsidRDefault="00B24E43" w:rsidP="00EA043F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W każdym przypadku, a zwłaszcza w sytuacjach bardziej drastycznego/skomplikowanego zdarzenia dot. krzywdzenia ucznia Dyrektor Szkoły </w:t>
      </w:r>
      <w:r w:rsidRPr="00572F24">
        <w:rPr>
          <w:rFonts w:eastAsia="Calibri" w:cstheme="minorHAnsi"/>
          <w:color w:val="000000" w:themeColor="text1"/>
          <w:sz w:val="28"/>
          <w:szCs w:val="28"/>
        </w:rPr>
        <w:t>może powołać zespół interwencyjny w skład którego mogą wejść: pedagog/psycholog/pedagog specjalny/ wychowawca klasy/ dyrekcja placówki, inni pracownicy peda</w:t>
      </w:r>
      <w:r w:rsidR="009F128D" w:rsidRPr="00572F24">
        <w:rPr>
          <w:rFonts w:eastAsia="Calibri" w:cstheme="minorHAnsi"/>
          <w:color w:val="000000" w:themeColor="text1"/>
          <w:sz w:val="28"/>
          <w:szCs w:val="28"/>
        </w:rPr>
        <w:t>gogiczni mający wiedzę o uczniu lub krzywdzeniu ucznia</w:t>
      </w:r>
    </w:p>
    <w:p w:rsidR="00B24E43" w:rsidRDefault="00B24E43" w:rsidP="00B24E43">
      <w:pPr>
        <w:spacing w:line="276" w:lineRule="auto"/>
        <w:rPr>
          <w:rFonts w:eastAsia="Calibri" w:cstheme="minorHAnsi"/>
          <w:b/>
          <w:color w:val="000000" w:themeColor="text1"/>
          <w:sz w:val="28"/>
          <w:szCs w:val="28"/>
        </w:rPr>
      </w:pPr>
    </w:p>
    <w:p w:rsidR="00D1060E" w:rsidRDefault="00D1060E" w:rsidP="00B24E43">
      <w:pPr>
        <w:spacing w:line="276" w:lineRule="auto"/>
        <w:rPr>
          <w:rFonts w:eastAsia="Calibri" w:cstheme="minorHAnsi"/>
          <w:b/>
          <w:color w:val="000000" w:themeColor="text1"/>
          <w:sz w:val="28"/>
          <w:szCs w:val="28"/>
        </w:rPr>
      </w:pPr>
    </w:p>
    <w:p w:rsidR="00D1060E" w:rsidRDefault="00D1060E" w:rsidP="00B24E43">
      <w:pPr>
        <w:spacing w:line="276" w:lineRule="auto"/>
        <w:rPr>
          <w:rFonts w:eastAsia="Calibri" w:cstheme="minorHAnsi"/>
          <w:b/>
          <w:color w:val="000000" w:themeColor="text1"/>
          <w:sz w:val="28"/>
          <w:szCs w:val="28"/>
        </w:rPr>
      </w:pPr>
    </w:p>
    <w:p w:rsidR="00D1060E" w:rsidRPr="00572F24" w:rsidRDefault="00D1060E" w:rsidP="00B24E43">
      <w:pPr>
        <w:spacing w:line="276" w:lineRule="auto"/>
        <w:rPr>
          <w:rFonts w:eastAsia="Calibri" w:cstheme="minorHAnsi"/>
          <w:b/>
          <w:color w:val="000000" w:themeColor="text1"/>
          <w:sz w:val="28"/>
          <w:szCs w:val="28"/>
        </w:rPr>
      </w:pPr>
    </w:p>
    <w:p w:rsidR="00FC3EBA" w:rsidRPr="00572F24" w:rsidRDefault="00FC3EBA" w:rsidP="00EA043F">
      <w:pPr>
        <w:pStyle w:val="Akapitzlist"/>
        <w:numPr>
          <w:ilvl w:val="0"/>
          <w:numId w:val="25"/>
        </w:numPr>
        <w:spacing w:after="0"/>
        <w:rPr>
          <w:rFonts w:cstheme="minorHAnsi"/>
          <w:b/>
          <w:i/>
          <w:color w:val="000000" w:themeColor="text1"/>
          <w:sz w:val="28"/>
          <w:szCs w:val="28"/>
        </w:rPr>
      </w:pPr>
      <w:r w:rsidRPr="00572F24">
        <w:rPr>
          <w:rFonts w:cstheme="minorHAnsi"/>
          <w:b/>
          <w:i/>
          <w:color w:val="000000" w:themeColor="text1"/>
          <w:sz w:val="28"/>
          <w:szCs w:val="28"/>
        </w:rPr>
        <w:lastRenderedPageBreak/>
        <w:t>Zasady przeglądu i aktualizacji Standardów.</w:t>
      </w:r>
    </w:p>
    <w:p w:rsidR="00D1060E" w:rsidRDefault="00FC3EBA" w:rsidP="00E036ED">
      <w:pPr>
        <w:spacing w:after="0"/>
        <w:ind w:left="1068"/>
        <w:rPr>
          <w:rFonts w:cstheme="minorHAnsi"/>
          <w:b/>
          <w:i/>
          <w:color w:val="000000" w:themeColor="text1"/>
          <w:sz w:val="28"/>
          <w:szCs w:val="28"/>
        </w:rPr>
      </w:pPr>
      <w:r w:rsidRPr="00572F24">
        <w:rPr>
          <w:rFonts w:cstheme="minorHAnsi"/>
          <w:b/>
          <w:i/>
          <w:color w:val="000000" w:themeColor="text1"/>
          <w:sz w:val="28"/>
          <w:szCs w:val="28"/>
        </w:rPr>
        <w:t>Z</w:t>
      </w:r>
      <w:r w:rsidR="00B24E43" w:rsidRPr="00572F24">
        <w:rPr>
          <w:rFonts w:cstheme="minorHAnsi"/>
          <w:b/>
          <w:i/>
          <w:color w:val="000000" w:themeColor="text1"/>
          <w:sz w:val="28"/>
          <w:szCs w:val="28"/>
        </w:rPr>
        <w:t>akres kompetencji osoby odpowiedzialnej za przygotowanie personelu placówki lub organizatora do stosowania standardów, zasady przygotowania tego personelu do ich stosowania oraz sposób dokumentowania tej czynności.</w:t>
      </w:r>
      <w:r w:rsidR="00653C93" w:rsidRPr="00572F24">
        <w:rPr>
          <w:rFonts w:cstheme="minorHAnsi"/>
          <w:b/>
          <w:i/>
          <w:color w:val="000000" w:themeColor="text1"/>
          <w:sz w:val="28"/>
          <w:szCs w:val="28"/>
        </w:rPr>
        <w:t xml:space="preserve"> </w:t>
      </w:r>
      <w:r w:rsidR="00B860D2" w:rsidRPr="00572F24">
        <w:rPr>
          <w:rFonts w:cstheme="minorHAnsi"/>
          <w:b/>
          <w:i/>
          <w:color w:val="000000" w:themeColor="text1"/>
          <w:sz w:val="28"/>
          <w:szCs w:val="28"/>
        </w:rPr>
        <w:t>Podmioty</w:t>
      </w:r>
      <w:r w:rsidR="000E20B3" w:rsidRPr="00572F24">
        <w:rPr>
          <w:rFonts w:cstheme="minorHAnsi"/>
          <w:b/>
          <w:i/>
          <w:color w:val="000000" w:themeColor="text1"/>
          <w:sz w:val="28"/>
          <w:szCs w:val="28"/>
        </w:rPr>
        <w:t>,</w:t>
      </w:r>
      <w:r w:rsidR="00B860D2" w:rsidRPr="00572F24">
        <w:rPr>
          <w:rFonts w:cstheme="minorHAnsi"/>
          <w:b/>
          <w:i/>
          <w:color w:val="000000" w:themeColor="text1"/>
          <w:sz w:val="28"/>
          <w:szCs w:val="28"/>
        </w:rPr>
        <w:t xml:space="preserve"> o których mowa </w:t>
      </w:r>
    </w:p>
    <w:p w:rsidR="00B860D2" w:rsidRPr="00572F24" w:rsidRDefault="00B860D2" w:rsidP="00E036ED">
      <w:pPr>
        <w:spacing w:after="0"/>
        <w:ind w:left="1068"/>
        <w:rPr>
          <w:rFonts w:cstheme="minorHAnsi"/>
          <w:b/>
          <w:i/>
          <w:color w:val="000000" w:themeColor="text1"/>
          <w:sz w:val="28"/>
          <w:szCs w:val="28"/>
        </w:rPr>
      </w:pPr>
      <w:r w:rsidRPr="00572F24">
        <w:rPr>
          <w:rFonts w:cstheme="minorHAnsi"/>
          <w:b/>
          <w:i/>
          <w:color w:val="000000" w:themeColor="text1"/>
          <w:sz w:val="28"/>
          <w:szCs w:val="28"/>
        </w:rPr>
        <w:t>w Art. 22b w ust. 3 , mają obowiązek co najmniej raz na dwa lata dokonywać oceny Standardów w celu zapewnienia ich dostosowania do aktualnych potrzeb oraz zgodności z obowiązującymi przepisami. Wnioski z przeprowadzonej oceny należy pisemnie udokumentować.</w:t>
      </w:r>
    </w:p>
    <w:p w:rsidR="00B24E43" w:rsidRPr="00572F24" w:rsidRDefault="00653C93" w:rsidP="00E036ED">
      <w:pPr>
        <w:spacing w:after="0"/>
        <w:ind w:left="1068"/>
        <w:rPr>
          <w:rFonts w:cstheme="minorHAnsi"/>
          <w:b/>
          <w:i/>
          <w:color w:val="000000" w:themeColor="text1"/>
          <w:sz w:val="28"/>
          <w:szCs w:val="28"/>
        </w:rPr>
      </w:pPr>
      <w:r w:rsidRPr="00572F24">
        <w:rPr>
          <w:rFonts w:cstheme="minorHAnsi"/>
          <w:b/>
          <w:i/>
          <w:color w:val="000000" w:themeColor="text1"/>
          <w:sz w:val="28"/>
          <w:szCs w:val="28"/>
        </w:rPr>
        <w:t>(dot. Art.22c ust.1</w:t>
      </w:r>
      <w:r w:rsidR="00FC3EBA" w:rsidRPr="00572F24">
        <w:rPr>
          <w:rFonts w:cstheme="minorHAnsi"/>
          <w:b/>
          <w:i/>
          <w:color w:val="000000" w:themeColor="text1"/>
          <w:sz w:val="28"/>
          <w:szCs w:val="28"/>
        </w:rPr>
        <w:t xml:space="preserve"> pkt 4 i 5</w:t>
      </w:r>
      <w:r w:rsidR="00B860D2" w:rsidRPr="00572F24">
        <w:rPr>
          <w:rFonts w:cstheme="minorHAnsi"/>
          <w:b/>
          <w:i/>
          <w:color w:val="000000" w:themeColor="text1"/>
          <w:sz w:val="28"/>
          <w:szCs w:val="28"/>
        </w:rPr>
        <w:t>; Art. 22c ust. 6</w:t>
      </w:r>
      <w:r w:rsidRPr="00572F24">
        <w:rPr>
          <w:rFonts w:cstheme="minorHAnsi"/>
          <w:b/>
          <w:i/>
          <w:color w:val="000000" w:themeColor="text1"/>
          <w:sz w:val="28"/>
          <w:szCs w:val="28"/>
        </w:rPr>
        <w:t>)</w:t>
      </w:r>
    </w:p>
    <w:p w:rsidR="00B24E43" w:rsidRPr="00572F24" w:rsidRDefault="00B24E43" w:rsidP="00B24E43">
      <w:pPr>
        <w:pStyle w:val="Akapitzlist"/>
        <w:ind w:left="1070"/>
        <w:rPr>
          <w:rFonts w:cstheme="minorHAnsi"/>
          <w:i/>
          <w:color w:val="000000" w:themeColor="text1"/>
          <w:sz w:val="28"/>
          <w:szCs w:val="28"/>
        </w:rPr>
      </w:pPr>
    </w:p>
    <w:p w:rsidR="00F15334" w:rsidRPr="00572F24" w:rsidRDefault="009F128D" w:rsidP="00EA043F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Dyrektor S</w:t>
      </w:r>
      <w:r w:rsidR="00F15334" w:rsidRPr="00572F24">
        <w:rPr>
          <w:rFonts w:cstheme="minorHAnsi"/>
          <w:color w:val="000000" w:themeColor="text1"/>
          <w:sz w:val="28"/>
          <w:szCs w:val="28"/>
        </w:rPr>
        <w:t>zkoły zapoznaje personel z treścią</w:t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 Standardów </w:t>
      </w:r>
      <w:r w:rsidR="00F15334" w:rsidRPr="00572F24">
        <w:rPr>
          <w:rFonts w:cstheme="minorHAnsi"/>
          <w:color w:val="000000" w:themeColor="text1"/>
          <w:sz w:val="28"/>
          <w:szCs w:val="28"/>
        </w:rPr>
        <w:t>ochrony małoletnich przed krzywdzeniem oraz zobowiązuje do ich stosowania poprzez po</w:t>
      </w:r>
      <w:r w:rsidR="00D1060E">
        <w:rPr>
          <w:rFonts w:cstheme="minorHAnsi"/>
          <w:color w:val="000000" w:themeColor="text1"/>
          <w:sz w:val="28"/>
          <w:szCs w:val="28"/>
        </w:rPr>
        <w:t>dpisanie oświadczenia (zał. nr 1</w:t>
      </w:r>
      <w:r w:rsidR="00F15334" w:rsidRPr="00572F24">
        <w:rPr>
          <w:rFonts w:cstheme="minorHAnsi"/>
          <w:color w:val="000000" w:themeColor="text1"/>
          <w:sz w:val="28"/>
          <w:szCs w:val="28"/>
        </w:rPr>
        <w:t>)</w:t>
      </w:r>
    </w:p>
    <w:p w:rsidR="00D84C50" w:rsidRPr="00572F24" w:rsidRDefault="00D84C50" w:rsidP="00D84C50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B24E43" w:rsidRPr="00572F24" w:rsidRDefault="00FC3EBA" w:rsidP="00EA043F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 Dyrektor wyznacza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osoby odpowiedzialne za:</w:t>
      </w:r>
    </w:p>
    <w:p w:rsidR="00B24E43" w:rsidRPr="00572F24" w:rsidRDefault="00B24E43" w:rsidP="00EA043F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monit</w:t>
      </w:r>
      <w:r w:rsidR="003A0AED" w:rsidRPr="00572F24">
        <w:rPr>
          <w:rFonts w:cstheme="minorHAnsi"/>
          <w:color w:val="000000" w:themeColor="text1"/>
          <w:sz w:val="28"/>
          <w:szCs w:val="28"/>
        </w:rPr>
        <w:t>orowanie realizacji Standardów</w:t>
      </w:r>
      <w:r w:rsidR="00FC3EBA" w:rsidRPr="00572F24">
        <w:rPr>
          <w:rFonts w:cstheme="minorHAnsi"/>
          <w:color w:val="000000" w:themeColor="text1"/>
          <w:sz w:val="28"/>
          <w:szCs w:val="28"/>
        </w:rPr>
        <w:t xml:space="preserve">, w tym przeprowadzenie ankiety wśród pracowników dot. znajomości i funkcjonalności standardów </w:t>
      </w:r>
      <w:r w:rsidR="007D6462" w:rsidRPr="00572F24">
        <w:rPr>
          <w:rFonts w:cstheme="minorHAnsi"/>
          <w:color w:val="000000" w:themeColor="text1"/>
          <w:sz w:val="28"/>
          <w:szCs w:val="28"/>
        </w:rPr>
        <w:t>oraz opracowanie pisemnych wniosków</w:t>
      </w:r>
    </w:p>
    <w:p w:rsidR="00FC3EBA" w:rsidRPr="00572F24" w:rsidRDefault="00FC3EBA" w:rsidP="00EA043F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sporządzenie raportu z monitoringu, który przedstawiany jest Dyrektorowi i Radzie Pedagogicznej  - minimum raz na dwa lata</w:t>
      </w:r>
    </w:p>
    <w:p w:rsidR="00B24E43" w:rsidRPr="00572F24" w:rsidRDefault="00B24E43" w:rsidP="001A50A0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pr</w:t>
      </w:r>
      <w:r w:rsidR="003A0AED" w:rsidRPr="00572F24">
        <w:rPr>
          <w:rFonts w:cstheme="minorHAnsi"/>
          <w:color w:val="000000" w:themeColor="text1"/>
          <w:sz w:val="28"/>
          <w:szCs w:val="28"/>
        </w:rPr>
        <w:t xml:space="preserve">oponowanie ewentualnych zmian w Standardach </w:t>
      </w:r>
      <w:r w:rsidR="007D6462" w:rsidRPr="00572F24">
        <w:rPr>
          <w:rFonts w:cstheme="minorHAnsi"/>
          <w:color w:val="000000" w:themeColor="text1"/>
          <w:sz w:val="28"/>
          <w:szCs w:val="28"/>
        </w:rPr>
        <w:t xml:space="preserve">z uwzględnieniem aktualnych potrzeb i zgodności z obowiązującymi przepisami </w:t>
      </w:r>
      <w:r w:rsidR="003A0AED" w:rsidRPr="00572F24">
        <w:rPr>
          <w:rFonts w:cstheme="minorHAnsi"/>
          <w:color w:val="000000" w:themeColor="text1"/>
          <w:sz w:val="28"/>
          <w:szCs w:val="28"/>
        </w:rPr>
        <w:t>i wprowadzenie ich</w:t>
      </w:r>
      <w:r w:rsidRPr="00572F24">
        <w:rPr>
          <w:rFonts w:cstheme="minorHAnsi"/>
          <w:color w:val="000000" w:themeColor="text1"/>
          <w:sz w:val="28"/>
          <w:szCs w:val="28"/>
        </w:rPr>
        <w:t>.</w:t>
      </w:r>
    </w:p>
    <w:p w:rsidR="003A0AED" w:rsidRPr="00572F24" w:rsidRDefault="003A0AED" w:rsidP="00EA043F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Ogłoszenie zmian pracownikom, uczniom, rodzicom/opiekunom</w:t>
      </w:r>
    </w:p>
    <w:p w:rsidR="00D84C50" w:rsidRPr="00572F24" w:rsidRDefault="00D84C50" w:rsidP="00D84C50">
      <w:pPr>
        <w:pStyle w:val="Akapitzlist"/>
        <w:spacing w:after="0" w:line="240" w:lineRule="auto"/>
        <w:ind w:left="1430"/>
        <w:rPr>
          <w:rFonts w:cstheme="minorHAnsi"/>
          <w:color w:val="000000" w:themeColor="text1"/>
          <w:sz w:val="28"/>
          <w:szCs w:val="28"/>
        </w:rPr>
      </w:pPr>
    </w:p>
    <w:p w:rsidR="005136F1" w:rsidRPr="00572F24" w:rsidRDefault="009F128D" w:rsidP="00EA043F">
      <w:pPr>
        <w:pStyle w:val="Akapitzlist"/>
        <w:numPr>
          <w:ilvl w:val="0"/>
          <w:numId w:val="6"/>
        </w:numPr>
        <w:spacing w:after="0" w:line="240" w:lineRule="auto"/>
        <w:rPr>
          <w:rFonts w:eastAsia="Calibri"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Wszystkie osoby pracujące w S</w:t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zkole oraz działające na rzecz uczniów mają dostęp do szkoleń pomocnych w zdobyciu kompetencji niezbędnych </w:t>
      </w:r>
    </w:p>
    <w:p w:rsidR="00B24E43" w:rsidRPr="00572F24" w:rsidRDefault="00B24E43" w:rsidP="005136F1">
      <w:pPr>
        <w:pStyle w:val="Akapitzlist"/>
        <w:spacing w:after="0" w:line="240" w:lineRule="auto"/>
        <w:rPr>
          <w:rFonts w:eastAsia="Calibri"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do zapewnianiu uczniom ochrony i przeciwdziałania zagrożeniom </w:t>
      </w:r>
    </w:p>
    <w:p w:rsidR="005B6A09" w:rsidRDefault="005B6A09" w:rsidP="00D84C50">
      <w:pPr>
        <w:spacing w:after="0" w:line="240" w:lineRule="auto"/>
        <w:rPr>
          <w:rFonts w:eastAsia="Calibri" w:cstheme="minorHAnsi"/>
          <w:b/>
          <w:color w:val="000000" w:themeColor="text1"/>
          <w:sz w:val="28"/>
          <w:szCs w:val="28"/>
        </w:rPr>
      </w:pPr>
    </w:p>
    <w:p w:rsidR="001D4587" w:rsidRDefault="001D4587" w:rsidP="00D84C50">
      <w:pPr>
        <w:spacing w:after="0" w:line="240" w:lineRule="auto"/>
        <w:rPr>
          <w:rFonts w:eastAsia="Calibri" w:cstheme="minorHAnsi"/>
          <w:b/>
          <w:color w:val="000000" w:themeColor="text1"/>
          <w:sz w:val="28"/>
          <w:szCs w:val="28"/>
        </w:rPr>
      </w:pPr>
    </w:p>
    <w:p w:rsidR="001D4587" w:rsidRDefault="001D4587" w:rsidP="00D84C50">
      <w:pPr>
        <w:spacing w:after="0" w:line="240" w:lineRule="auto"/>
        <w:rPr>
          <w:rFonts w:eastAsia="Calibri" w:cstheme="minorHAnsi"/>
          <w:b/>
          <w:color w:val="000000" w:themeColor="text1"/>
          <w:sz w:val="28"/>
          <w:szCs w:val="28"/>
        </w:rPr>
      </w:pPr>
    </w:p>
    <w:p w:rsidR="001D4587" w:rsidRDefault="001D4587" w:rsidP="00D84C50">
      <w:pPr>
        <w:spacing w:after="0" w:line="240" w:lineRule="auto"/>
        <w:rPr>
          <w:rFonts w:eastAsia="Calibri" w:cstheme="minorHAnsi"/>
          <w:b/>
          <w:color w:val="000000" w:themeColor="text1"/>
          <w:sz w:val="28"/>
          <w:szCs w:val="28"/>
        </w:rPr>
      </w:pPr>
    </w:p>
    <w:p w:rsidR="001D4587" w:rsidRDefault="001D4587" w:rsidP="00D84C50">
      <w:pPr>
        <w:spacing w:after="0" w:line="240" w:lineRule="auto"/>
        <w:rPr>
          <w:rFonts w:eastAsia="Calibri" w:cstheme="minorHAnsi"/>
          <w:b/>
          <w:color w:val="000000" w:themeColor="text1"/>
          <w:sz w:val="28"/>
          <w:szCs w:val="28"/>
        </w:rPr>
      </w:pPr>
    </w:p>
    <w:p w:rsidR="001D4587" w:rsidRDefault="001D4587" w:rsidP="00D84C50">
      <w:pPr>
        <w:spacing w:after="0" w:line="240" w:lineRule="auto"/>
        <w:rPr>
          <w:rFonts w:eastAsia="Calibri" w:cstheme="minorHAnsi"/>
          <w:b/>
          <w:color w:val="000000" w:themeColor="text1"/>
          <w:sz w:val="28"/>
          <w:szCs w:val="28"/>
        </w:rPr>
      </w:pPr>
    </w:p>
    <w:p w:rsidR="001D4587" w:rsidRDefault="001D4587" w:rsidP="00D84C50">
      <w:pPr>
        <w:spacing w:after="0" w:line="240" w:lineRule="auto"/>
        <w:rPr>
          <w:rFonts w:eastAsia="Calibri" w:cstheme="minorHAnsi"/>
          <w:b/>
          <w:color w:val="000000" w:themeColor="text1"/>
          <w:sz w:val="28"/>
          <w:szCs w:val="28"/>
        </w:rPr>
      </w:pPr>
    </w:p>
    <w:p w:rsidR="001D4587" w:rsidRDefault="001D4587" w:rsidP="00D84C50">
      <w:pPr>
        <w:spacing w:after="0" w:line="240" w:lineRule="auto"/>
        <w:rPr>
          <w:rFonts w:eastAsia="Calibri" w:cstheme="minorHAnsi"/>
          <w:b/>
          <w:color w:val="000000" w:themeColor="text1"/>
          <w:sz w:val="28"/>
          <w:szCs w:val="28"/>
        </w:rPr>
      </w:pPr>
    </w:p>
    <w:p w:rsidR="001D4587" w:rsidRDefault="001D4587" w:rsidP="00D84C50">
      <w:pPr>
        <w:spacing w:after="0" w:line="240" w:lineRule="auto"/>
        <w:rPr>
          <w:rFonts w:eastAsia="Calibri" w:cstheme="minorHAnsi"/>
          <w:b/>
          <w:color w:val="000000" w:themeColor="text1"/>
          <w:sz w:val="28"/>
          <w:szCs w:val="28"/>
        </w:rPr>
      </w:pPr>
    </w:p>
    <w:p w:rsidR="001D4587" w:rsidRDefault="001D4587" w:rsidP="00D84C50">
      <w:pPr>
        <w:spacing w:after="0" w:line="240" w:lineRule="auto"/>
        <w:rPr>
          <w:rFonts w:eastAsia="Calibri" w:cstheme="minorHAnsi"/>
          <w:b/>
          <w:color w:val="000000" w:themeColor="text1"/>
          <w:sz w:val="28"/>
          <w:szCs w:val="28"/>
        </w:rPr>
      </w:pPr>
    </w:p>
    <w:p w:rsidR="001D4587" w:rsidRDefault="001D4587" w:rsidP="00D84C50">
      <w:pPr>
        <w:spacing w:after="0" w:line="240" w:lineRule="auto"/>
        <w:rPr>
          <w:rFonts w:eastAsia="Calibri" w:cstheme="minorHAnsi"/>
          <w:b/>
          <w:color w:val="000000" w:themeColor="text1"/>
          <w:sz w:val="28"/>
          <w:szCs w:val="28"/>
        </w:rPr>
      </w:pPr>
    </w:p>
    <w:p w:rsidR="00E036ED" w:rsidRPr="00572F24" w:rsidRDefault="00C9395D" w:rsidP="00EA043F">
      <w:pPr>
        <w:pStyle w:val="Akapitzlist"/>
        <w:numPr>
          <w:ilvl w:val="0"/>
          <w:numId w:val="25"/>
        </w:numPr>
        <w:spacing w:after="0" w:line="240" w:lineRule="auto"/>
        <w:rPr>
          <w:rFonts w:eastAsia="Calibri" w:cstheme="minorHAnsi"/>
          <w:b/>
          <w:i/>
          <w:color w:val="000000" w:themeColor="text1"/>
          <w:sz w:val="28"/>
          <w:szCs w:val="28"/>
        </w:rPr>
      </w:pPr>
      <w:r w:rsidRPr="00572F24">
        <w:rPr>
          <w:rFonts w:eastAsia="Calibri" w:cstheme="minorHAnsi"/>
          <w:b/>
          <w:i/>
          <w:color w:val="000000" w:themeColor="text1"/>
          <w:sz w:val="28"/>
          <w:szCs w:val="28"/>
        </w:rPr>
        <w:lastRenderedPageBreak/>
        <w:t>Z</w:t>
      </w:r>
      <w:r w:rsidR="00B24E43" w:rsidRPr="00572F24">
        <w:rPr>
          <w:rFonts w:eastAsia="Calibri" w:cstheme="minorHAnsi"/>
          <w:b/>
          <w:i/>
          <w:color w:val="000000" w:themeColor="text1"/>
          <w:sz w:val="28"/>
          <w:szCs w:val="28"/>
        </w:rPr>
        <w:t>asady i sposób udostępniania rodzicom albo opiekunom prawnym lub faktycznym oraz małoletnim standardów do zaznajomie</w:t>
      </w:r>
      <w:r w:rsidR="0076069D" w:rsidRPr="00572F24">
        <w:rPr>
          <w:rFonts w:eastAsia="Calibri" w:cstheme="minorHAnsi"/>
          <w:b/>
          <w:i/>
          <w:color w:val="000000" w:themeColor="text1"/>
          <w:sz w:val="28"/>
          <w:szCs w:val="28"/>
        </w:rPr>
        <w:t xml:space="preserve">nia się </w:t>
      </w:r>
    </w:p>
    <w:p w:rsidR="00E036ED" w:rsidRPr="00572F24" w:rsidRDefault="0076069D" w:rsidP="00E036ED">
      <w:pPr>
        <w:pStyle w:val="Akapitzlist"/>
        <w:spacing w:after="0" w:line="240" w:lineRule="auto"/>
        <w:ind w:left="1080"/>
        <w:rPr>
          <w:rFonts w:eastAsia="Calibri" w:cstheme="minorHAnsi"/>
          <w:b/>
          <w:i/>
          <w:color w:val="000000" w:themeColor="text1"/>
          <w:sz w:val="28"/>
          <w:szCs w:val="28"/>
        </w:rPr>
      </w:pPr>
      <w:r w:rsidRPr="00572F24">
        <w:rPr>
          <w:rFonts w:eastAsia="Calibri" w:cstheme="minorHAnsi"/>
          <w:b/>
          <w:i/>
          <w:color w:val="000000" w:themeColor="text1"/>
          <w:sz w:val="28"/>
          <w:szCs w:val="28"/>
        </w:rPr>
        <w:t>z nimi i ich stosowania</w:t>
      </w:r>
      <w:r w:rsidR="001D4587">
        <w:rPr>
          <w:rFonts w:eastAsia="Calibri" w:cstheme="minorHAnsi"/>
          <w:b/>
          <w:i/>
          <w:color w:val="000000" w:themeColor="text1"/>
          <w:sz w:val="28"/>
          <w:szCs w:val="28"/>
        </w:rPr>
        <w:t xml:space="preserve">. </w:t>
      </w:r>
      <w:r w:rsidR="00662A0F" w:rsidRPr="00572F24">
        <w:rPr>
          <w:rFonts w:eastAsia="Calibri" w:cstheme="minorHAnsi"/>
          <w:b/>
          <w:i/>
          <w:color w:val="000000" w:themeColor="text1"/>
          <w:sz w:val="28"/>
          <w:szCs w:val="28"/>
        </w:rPr>
        <w:t xml:space="preserve">Podmioty, o których mowa w Art. 22b w ust. 3 , udostępniają Standardy na swojej stronie internetowej oraz wywieszają w widocznym miejscu w swoim lokalu, w wersji zupełnej oraz skróconej, przeznaczonej dla małoletnich. Wersja skrócona zawiera informacje istotne dla małoletnich. </w:t>
      </w:r>
      <w:r w:rsidRPr="00572F24">
        <w:rPr>
          <w:rFonts w:eastAsia="Calibri" w:cstheme="minorHAnsi"/>
          <w:b/>
          <w:i/>
          <w:color w:val="000000" w:themeColor="text1"/>
          <w:sz w:val="28"/>
          <w:szCs w:val="28"/>
        </w:rPr>
        <w:t xml:space="preserve"> </w:t>
      </w:r>
    </w:p>
    <w:p w:rsidR="0076069D" w:rsidRPr="00572F24" w:rsidRDefault="0076069D" w:rsidP="00E036ED">
      <w:pPr>
        <w:pStyle w:val="Akapitzlist"/>
        <w:spacing w:after="0" w:line="240" w:lineRule="auto"/>
        <w:ind w:left="1080"/>
        <w:rPr>
          <w:rFonts w:eastAsia="Calibri" w:cstheme="minorHAnsi"/>
          <w:b/>
          <w:i/>
          <w:color w:val="000000" w:themeColor="text1"/>
          <w:sz w:val="28"/>
          <w:szCs w:val="28"/>
        </w:rPr>
      </w:pPr>
      <w:r w:rsidRPr="00572F24">
        <w:rPr>
          <w:rFonts w:eastAsia="Calibri" w:cstheme="minorHAnsi"/>
          <w:b/>
          <w:i/>
          <w:color w:val="000000" w:themeColor="text1"/>
          <w:sz w:val="28"/>
          <w:szCs w:val="28"/>
        </w:rPr>
        <w:t>(dot. Art. 22c ust. 1 pkt. 6</w:t>
      </w:r>
      <w:r w:rsidR="00662A0F" w:rsidRPr="00572F24">
        <w:rPr>
          <w:rFonts w:eastAsia="Calibri" w:cstheme="minorHAnsi"/>
          <w:b/>
          <w:i/>
          <w:color w:val="000000" w:themeColor="text1"/>
          <w:sz w:val="28"/>
          <w:szCs w:val="28"/>
        </w:rPr>
        <w:t>, Art. 22c ust. 7</w:t>
      </w:r>
      <w:r w:rsidRPr="00572F24">
        <w:rPr>
          <w:rFonts w:eastAsia="Calibri" w:cstheme="minorHAnsi"/>
          <w:b/>
          <w:i/>
          <w:color w:val="000000" w:themeColor="text1"/>
          <w:sz w:val="28"/>
          <w:szCs w:val="28"/>
        </w:rPr>
        <w:t>)</w:t>
      </w:r>
    </w:p>
    <w:p w:rsidR="00D84C50" w:rsidRPr="00572F24" w:rsidRDefault="00D84C50" w:rsidP="00D84C50">
      <w:pPr>
        <w:spacing w:after="0" w:line="240" w:lineRule="auto"/>
        <w:rPr>
          <w:rFonts w:eastAsia="Calibri" w:cstheme="minorHAnsi"/>
          <w:i/>
          <w:color w:val="000000" w:themeColor="text1"/>
          <w:sz w:val="28"/>
          <w:szCs w:val="28"/>
        </w:rPr>
      </w:pPr>
    </w:p>
    <w:p w:rsidR="005136F1" w:rsidRPr="00572F24" w:rsidRDefault="00B24E43" w:rsidP="00AF45AE">
      <w:pPr>
        <w:pStyle w:val="Akapitzlist"/>
        <w:numPr>
          <w:ilvl w:val="0"/>
          <w:numId w:val="19"/>
        </w:numPr>
        <w:spacing w:after="0" w:line="240" w:lineRule="auto"/>
        <w:rPr>
          <w:rFonts w:eastAsia="Calibri" w:cstheme="minorHAnsi"/>
          <w:color w:val="000000" w:themeColor="text1"/>
          <w:sz w:val="28"/>
          <w:szCs w:val="28"/>
        </w:rPr>
      </w:pPr>
      <w:r w:rsidRPr="00572F24">
        <w:rPr>
          <w:rFonts w:eastAsia="Calibri" w:cstheme="minorHAnsi"/>
          <w:color w:val="000000" w:themeColor="text1"/>
          <w:sz w:val="28"/>
          <w:szCs w:val="28"/>
        </w:rPr>
        <w:t>Udostępnianie i upowszechnianie standardó</w:t>
      </w:r>
      <w:r w:rsidR="009F128D" w:rsidRPr="00572F24">
        <w:rPr>
          <w:rFonts w:eastAsia="Calibri" w:cstheme="minorHAnsi"/>
          <w:color w:val="000000" w:themeColor="text1"/>
          <w:sz w:val="28"/>
          <w:szCs w:val="28"/>
        </w:rPr>
        <w:t>w ochrony małoletnich</w:t>
      </w:r>
      <w:r w:rsidR="0000472C" w:rsidRPr="00572F24">
        <w:rPr>
          <w:rFonts w:eastAsia="Calibri" w:cstheme="minorHAnsi"/>
          <w:color w:val="000000" w:themeColor="text1"/>
          <w:sz w:val="28"/>
          <w:szCs w:val="28"/>
        </w:rPr>
        <w:t xml:space="preserve"> wśród</w:t>
      </w:r>
      <w:r w:rsidR="009F128D" w:rsidRPr="00572F24">
        <w:rPr>
          <w:rFonts w:eastAsia="Calibri" w:cstheme="minorHAnsi"/>
          <w:color w:val="000000" w:themeColor="text1"/>
          <w:sz w:val="28"/>
          <w:szCs w:val="28"/>
        </w:rPr>
        <w:t xml:space="preserve"> </w:t>
      </w:r>
      <w:r w:rsidR="00FB44DD" w:rsidRPr="00572F24">
        <w:rPr>
          <w:rFonts w:eastAsia="Calibri" w:cstheme="minorHAnsi"/>
          <w:color w:val="000000" w:themeColor="text1"/>
          <w:sz w:val="28"/>
          <w:szCs w:val="28"/>
        </w:rPr>
        <w:t>r</w:t>
      </w:r>
      <w:r w:rsidR="00BC5CA6" w:rsidRPr="00572F24">
        <w:rPr>
          <w:rFonts w:eastAsia="Calibri" w:cstheme="minorHAnsi"/>
          <w:color w:val="000000" w:themeColor="text1"/>
          <w:sz w:val="28"/>
          <w:szCs w:val="28"/>
        </w:rPr>
        <w:t>odziców/opiekunów</w:t>
      </w:r>
      <w:r w:rsidRPr="00572F24">
        <w:rPr>
          <w:rFonts w:eastAsia="Calibri" w:cstheme="minorHAnsi"/>
          <w:color w:val="000000" w:themeColor="text1"/>
          <w:sz w:val="28"/>
          <w:szCs w:val="28"/>
        </w:rPr>
        <w:t xml:space="preserve"> o</w:t>
      </w:r>
      <w:r w:rsidR="00BC5CA6" w:rsidRPr="00572F24">
        <w:rPr>
          <w:rFonts w:eastAsia="Calibri" w:cstheme="minorHAnsi"/>
          <w:color w:val="000000" w:themeColor="text1"/>
          <w:sz w:val="28"/>
          <w:szCs w:val="28"/>
        </w:rPr>
        <w:t>dbywa się poprzez</w:t>
      </w:r>
      <w:r w:rsidR="0000472C" w:rsidRPr="00572F24">
        <w:rPr>
          <w:rFonts w:eastAsia="Calibri" w:cstheme="minorHAnsi"/>
          <w:color w:val="000000" w:themeColor="text1"/>
          <w:sz w:val="28"/>
          <w:szCs w:val="28"/>
        </w:rPr>
        <w:t xml:space="preserve"> </w:t>
      </w:r>
      <w:r w:rsidR="00BC5CA6" w:rsidRPr="00572F24">
        <w:rPr>
          <w:rFonts w:eastAsia="Calibri" w:cstheme="minorHAnsi"/>
          <w:color w:val="000000" w:themeColor="text1"/>
          <w:sz w:val="28"/>
          <w:szCs w:val="28"/>
        </w:rPr>
        <w:t xml:space="preserve">informacje na pierwszym zebraniu dla rodziców w danym roku szkolnym o  obowiązującym dokumencie (ewentualnie o wprowadzanych w nim zmianach) </w:t>
      </w:r>
    </w:p>
    <w:p w:rsidR="00BC5CA6" w:rsidRPr="00572F24" w:rsidRDefault="00BC5CA6" w:rsidP="00D84C50">
      <w:pPr>
        <w:spacing w:after="0" w:line="240" w:lineRule="auto"/>
        <w:ind w:left="720"/>
        <w:contextualSpacing/>
        <w:rPr>
          <w:rFonts w:eastAsia="Calibri" w:cstheme="minorHAnsi"/>
          <w:color w:val="000000" w:themeColor="text1"/>
          <w:sz w:val="28"/>
          <w:szCs w:val="28"/>
        </w:rPr>
      </w:pPr>
      <w:r w:rsidRPr="00572F24">
        <w:rPr>
          <w:rFonts w:eastAsia="Calibri" w:cstheme="minorHAnsi"/>
          <w:color w:val="000000" w:themeColor="text1"/>
          <w:sz w:val="28"/>
          <w:szCs w:val="28"/>
        </w:rPr>
        <w:t>i miejscach/formach jego udostępnienia</w:t>
      </w:r>
      <w:r w:rsidR="0000472C" w:rsidRPr="00572F24">
        <w:rPr>
          <w:rFonts w:eastAsia="Calibri" w:cstheme="minorHAnsi"/>
          <w:color w:val="000000" w:themeColor="text1"/>
          <w:sz w:val="28"/>
          <w:szCs w:val="28"/>
        </w:rPr>
        <w:t>:</w:t>
      </w:r>
    </w:p>
    <w:p w:rsidR="00C9395D" w:rsidRPr="00572F24" w:rsidRDefault="00BC5CA6" w:rsidP="00EA043F">
      <w:pPr>
        <w:pStyle w:val="Akapitzlist"/>
        <w:numPr>
          <w:ilvl w:val="0"/>
          <w:numId w:val="20"/>
        </w:numPr>
        <w:spacing w:after="0" w:line="240" w:lineRule="auto"/>
        <w:rPr>
          <w:rFonts w:eastAsia="Calibri" w:cstheme="minorHAnsi"/>
          <w:color w:val="000000" w:themeColor="text1"/>
          <w:sz w:val="28"/>
          <w:szCs w:val="28"/>
        </w:rPr>
      </w:pPr>
      <w:r w:rsidRPr="00572F24">
        <w:rPr>
          <w:rFonts w:eastAsia="Calibri" w:cstheme="minorHAnsi"/>
          <w:color w:val="000000" w:themeColor="text1"/>
          <w:sz w:val="28"/>
          <w:szCs w:val="28"/>
        </w:rPr>
        <w:t>komunikaty</w:t>
      </w:r>
      <w:r w:rsidR="0000472C" w:rsidRPr="00572F24">
        <w:rPr>
          <w:rFonts w:eastAsia="Calibri" w:cstheme="minorHAnsi"/>
          <w:color w:val="000000" w:themeColor="text1"/>
          <w:sz w:val="28"/>
          <w:szCs w:val="28"/>
        </w:rPr>
        <w:t xml:space="preserve"> </w:t>
      </w:r>
      <w:r w:rsidR="00B24E43" w:rsidRPr="00572F24">
        <w:rPr>
          <w:rFonts w:eastAsia="Calibri" w:cstheme="minorHAnsi"/>
          <w:color w:val="000000" w:themeColor="text1"/>
          <w:sz w:val="28"/>
          <w:szCs w:val="28"/>
        </w:rPr>
        <w:t xml:space="preserve">na tablicach ogłoszeń w szkole </w:t>
      </w:r>
    </w:p>
    <w:p w:rsidR="00C9395D" w:rsidRPr="00572F24" w:rsidRDefault="00BC5CA6" w:rsidP="00EA043F">
      <w:pPr>
        <w:pStyle w:val="Akapitzlist"/>
        <w:numPr>
          <w:ilvl w:val="0"/>
          <w:numId w:val="20"/>
        </w:numPr>
        <w:spacing w:after="0" w:line="240" w:lineRule="auto"/>
        <w:rPr>
          <w:rFonts w:eastAsia="Calibri" w:cstheme="minorHAnsi"/>
          <w:color w:val="000000" w:themeColor="text1"/>
          <w:sz w:val="28"/>
          <w:szCs w:val="28"/>
        </w:rPr>
      </w:pPr>
      <w:r w:rsidRPr="00572F24">
        <w:rPr>
          <w:rFonts w:eastAsia="Calibri" w:cstheme="minorHAnsi"/>
          <w:color w:val="000000" w:themeColor="text1"/>
          <w:sz w:val="28"/>
          <w:szCs w:val="28"/>
        </w:rPr>
        <w:t>dziennik elektroniczny</w:t>
      </w:r>
      <w:r w:rsidR="00060217" w:rsidRPr="00572F24">
        <w:rPr>
          <w:rFonts w:eastAsia="Calibri" w:cstheme="minorHAnsi"/>
          <w:color w:val="000000" w:themeColor="text1"/>
          <w:sz w:val="28"/>
          <w:szCs w:val="28"/>
        </w:rPr>
        <w:t xml:space="preserve"> </w:t>
      </w:r>
      <w:proofErr w:type="spellStart"/>
      <w:r w:rsidR="00060217" w:rsidRPr="00572F24">
        <w:rPr>
          <w:rFonts w:eastAsia="Calibri" w:cstheme="minorHAnsi"/>
          <w:color w:val="000000" w:themeColor="text1"/>
          <w:sz w:val="28"/>
          <w:szCs w:val="28"/>
        </w:rPr>
        <w:t>Librus</w:t>
      </w:r>
      <w:proofErr w:type="spellEnd"/>
      <w:r w:rsidR="00060217" w:rsidRPr="00572F24">
        <w:rPr>
          <w:rFonts w:eastAsia="Calibri" w:cstheme="minorHAnsi"/>
          <w:color w:val="000000" w:themeColor="text1"/>
          <w:sz w:val="28"/>
          <w:szCs w:val="28"/>
        </w:rPr>
        <w:t xml:space="preserve"> </w:t>
      </w:r>
      <w:r w:rsidRPr="00572F24">
        <w:rPr>
          <w:rFonts w:eastAsia="Calibri" w:cstheme="minorHAnsi"/>
          <w:color w:val="000000" w:themeColor="text1"/>
          <w:sz w:val="28"/>
          <w:szCs w:val="28"/>
        </w:rPr>
        <w:t>(pełna treść dokumentu)</w:t>
      </w:r>
    </w:p>
    <w:p w:rsidR="00C9395D" w:rsidRPr="00572F24" w:rsidRDefault="00B24E43" w:rsidP="00EA043F">
      <w:pPr>
        <w:pStyle w:val="Akapitzlist"/>
        <w:numPr>
          <w:ilvl w:val="0"/>
          <w:numId w:val="20"/>
        </w:numPr>
        <w:spacing w:after="0" w:line="240" w:lineRule="auto"/>
        <w:rPr>
          <w:rFonts w:eastAsia="Calibri" w:cstheme="minorHAnsi"/>
          <w:color w:val="000000" w:themeColor="text1"/>
          <w:sz w:val="28"/>
          <w:szCs w:val="28"/>
        </w:rPr>
      </w:pPr>
      <w:r w:rsidRPr="00572F24">
        <w:rPr>
          <w:rFonts w:eastAsia="Calibri" w:cstheme="minorHAnsi"/>
          <w:color w:val="000000" w:themeColor="text1"/>
          <w:sz w:val="28"/>
          <w:szCs w:val="28"/>
        </w:rPr>
        <w:t>na stronie internetowej szkoły</w:t>
      </w:r>
    </w:p>
    <w:p w:rsidR="00C9395D" w:rsidRPr="00572F24" w:rsidRDefault="00B24E43" w:rsidP="00EA043F">
      <w:pPr>
        <w:pStyle w:val="Akapitzlist"/>
        <w:numPr>
          <w:ilvl w:val="0"/>
          <w:numId w:val="20"/>
        </w:numPr>
        <w:spacing w:after="0" w:line="240" w:lineRule="auto"/>
        <w:rPr>
          <w:rFonts w:eastAsia="Calibri" w:cstheme="minorHAnsi"/>
          <w:color w:val="000000" w:themeColor="text1"/>
          <w:sz w:val="28"/>
          <w:szCs w:val="28"/>
        </w:rPr>
      </w:pPr>
      <w:r w:rsidRPr="00572F24">
        <w:rPr>
          <w:rFonts w:eastAsia="Calibri" w:cstheme="minorHAnsi"/>
          <w:color w:val="000000" w:themeColor="text1"/>
          <w:sz w:val="28"/>
          <w:szCs w:val="28"/>
        </w:rPr>
        <w:t>w czytelni szkolnej;</w:t>
      </w:r>
    </w:p>
    <w:p w:rsidR="00D84C50" w:rsidRPr="00572F24" w:rsidRDefault="00D84C50" w:rsidP="00D84C50">
      <w:pPr>
        <w:pStyle w:val="Akapitzlist"/>
        <w:spacing w:after="0" w:line="240" w:lineRule="auto"/>
        <w:ind w:left="1440"/>
        <w:rPr>
          <w:rFonts w:eastAsia="Calibri" w:cstheme="minorHAnsi"/>
          <w:color w:val="000000" w:themeColor="text1"/>
          <w:sz w:val="28"/>
          <w:szCs w:val="28"/>
        </w:rPr>
      </w:pPr>
    </w:p>
    <w:p w:rsidR="005136F1" w:rsidRPr="00572F24" w:rsidRDefault="00FB44DD" w:rsidP="00AF45AE">
      <w:pPr>
        <w:pStyle w:val="Akapitzlist"/>
        <w:numPr>
          <w:ilvl w:val="0"/>
          <w:numId w:val="19"/>
        </w:numPr>
        <w:spacing w:after="0" w:line="240" w:lineRule="auto"/>
        <w:rPr>
          <w:rFonts w:eastAsia="Calibri" w:cstheme="minorHAnsi"/>
          <w:color w:val="000000" w:themeColor="text1"/>
          <w:sz w:val="28"/>
          <w:szCs w:val="28"/>
        </w:rPr>
      </w:pPr>
      <w:r w:rsidRPr="00572F24">
        <w:rPr>
          <w:rFonts w:eastAsia="Calibri" w:cstheme="minorHAnsi"/>
          <w:color w:val="000000" w:themeColor="text1"/>
          <w:sz w:val="28"/>
          <w:szCs w:val="28"/>
        </w:rPr>
        <w:t>Udostępnianie i upowszech</w:t>
      </w:r>
      <w:r w:rsidR="009F128D" w:rsidRPr="00572F24">
        <w:rPr>
          <w:rFonts w:eastAsia="Calibri" w:cstheme="minorHAnsi"/>
          <w:color w:val="000000" w:themeColor="text1"/>
          <w:sz w:val="28"/>
          <w:szCs w:val="28"/>
        </w:rPr>
        <w:t>nianie standardów ochrony małoletnich</w:t>
      </w:r>
      <w:r w:rsidRPr="00572F24">
        <w:rPr>
          <w:rFonts w:eastAsia="Calibri" w:cstheme="minorHAnsi"/>
          <w:color w:val="000000" w:themeColor="text1"/>
          <w:sz w:val="28"/>
          <w:szCs w:val="28"/>
        </w:rPr>
        <w:t xml:space="preserve"> wśród</w:t>
      </w:r>
      <w:r w:rsidR="009F128D" w:rsidRPr="00572F24">
        <w:rPr>
          <w:rFonts w:eastAsia="Calibri" w:cstheme="minorHAnsi"/>
          <w:color w:val="000000" w:themeColor="text1"/>
          <w:sz w:val="28"/>
          <w:szCs w:val="28"/>
        </w:rPr>
        <w:t xml:space="preserve"> </w:t>
      </w:r>
      <w:r w:rsidRPr="00572F24">
        <w:rPr>
          <w:rFonts w:eastAsia="Calibri" w:cstheme="minorHAnsi"/>
          <w:color w:val="000000" w:themeColor="text1"/>
          <w:sz w:val="28"/>
          <w:szCs w:val="28"/>
        </w:rPr>
        <w:t>u</w:t>
      </w:r>
      <w:r w:rsidR="0000472C" w:rsidRPr="00572F24">
        <w:rPr>
          <w:rFonts w:eastAsia="Calibri" w:cstheme="minorHAnsi"/>
          <w:color w:val="000000" w:themeColor="text1"/>
          <w:sz w:val="28"/>
          <w:szCs w:val="28"/>
        </w:rPr>
        <w:t xml:space="preserve">czniów odbywa się poprzez </w:t>
      </w:r>
      <w:r w:rsidRPr="00572F24">
        <w:rPr>
          <w:rFonts w:eastAsia="Calibri" w:cstheme="minorHAnsi"/>
          <w:color w:val="000000" w:themeColor="text1"/>
          <w:sz w:val="28"/>
          <w:szCs w:val="28"/>
        </w:rPr>
        <w:t xml:space="preserve">zapoznanie ich przez wychowawców </w:t>
      </w:r>
    </w:p>
    <w:p w:rsidR="00FB44DD" w:rsidRPr="00572F24" w:rsidRDefault="00FB44DD" w:rsidP="00D84C50">
      <w:pPr>
        <w:pStyle w:val="Akapitzlist"/>
        <w:spacing w:after="0" w:line="240" w:lineRule="auto"/>
        <w:rPr>
          <w:rFonts w:eastAsia="Calibri" w:cstheme="minorHAnsi"/>
          <w:color w:val="000000" w:themeColor="text1"/>
          <w:sz w:val="28"/>
          <w:szCs w:val="28"/>
        </w:rPr>
      </w:pPr>
      <w:r w:rsidRPr="00572F24">
        <w:rPr>
          <w:rFonts w:eastAsia="Calibri" w:cstheme="minorHAnsi"/>
          <w:color w:val="000000" w:themeColor="text1"/>
          <w:sz w:val="28"/>
          <w:szCs w:val="28"/>
        </w:rPr>
        <w:t>w klasach 1-3 podczas zajęć, a w klasach 4-8 podczas godzin wychowawczych, a także w formach</w:t>
      </w:r>
      <w:r w:rsidR="005136F1" w:rsidRPr="00572F24">
        <w:rPr>
          <w:rFonts w:eastAsia="Calibri" w:cstheme="minorHAnsi"/>
          <w:color w:val="000000" w:themeColor="text1"/>
          <w:sz w:val="28"/>
          <w:szCs w:val="28"/>
        </w:rPr>
        <w:t>:</w:t>
      </w:r>
    </w:p>
    <w:p w:rsidR="00FB44DD" w:rsidRPr="00572F24" w:rsidRDefault="00FB44DD" w:rsidP="00EA043F">
      <w:pPr>
        <w:pStyle w:val="Akapitzlist"/>
        <w:numPr>
          <w:ilvl w:val="0"/>
          <w:numId w:val="21"/>
        </w:numPr>
        <w:spacing w:after="0" w:line="240" w:lineRule="auto"/>
        <w:rPr>
          <w:rFonts w:eastAsia="Calibri" w:cstheme="minorHAnsi"/>
          <w:color w:val="000000" w:themeColor="text1"/>
          <w:sz w:val="28"/>
          <w:szCs w:val="28"/>
        </w:rPr>
      </w:pPr>
      <w:r w:rsidRPr="00572F24">
        <w:rPr>
          <w:rFonts w:eastAsia="Calibri" w:cstheme="minorHAnsi"/>
          <w:color w:val="000000" w:themeColor="text1"/>
          <w:sz w:val="28"/>
          <w:szCs w:val="28"/>
        </w:rPr>
        <w:t xml:space="preserve">komunikatów na tablicach ogłoszeń w szkole </w:t>
      </w:r>
    </w:p>
    <w:p w:rsidR="00FB44DD" w:rsidRPr="00572F24" w:rsidRDefault="00FB44DD" w:rsidP="00EA043F">
      <w:pPr>
        <w:pStyle w:val="Akapitzlist"/>
        <w:numPr>
          <w:ilvl w:val="0"/>
          <w:numId w:val="21"/>
        </w:numPr>
        <w:spacing w:after="0" w:line="240" w:lineRule="auto"/>
        <w:rPr>
          <w:rFonts w:eastAsia="Calibri" w:cstheme="minorHAnsi"/>
          <w:color w:val="000000" w:themeColor="text1"/>
          <w:sz w:val="28"/>
          <w:szCs w:val="28"/>
        </w:rPr>
      </w:pPr>
      <w:r w:rsidRPr="00572F24">
        <w:rPr>
          <w:rFonts w:eastAsia="Calibri" w:cstheme="minorHAnsi"/>
          <w:color w:val="000000" w:themeColor="text1"/>
          <w:sz w:val="28"/>
          <w:szCs w:val="28"/>
        </w:rPr>
        <w:t>w czytelni szkolnej;</w:t>
      </w:r>
    </w:p>
    <w:p w:rsidR="00FB44DD" w:rsidRPr="00572F24" w:rsidRDefault="00FB44DD" w:rsidP="00D84C50">
      <w:pPr>
        <w:pStyle w:val="Akapitzlist"/>
        <w:spacing w:after="0" w:line="240" w:lineRule="auto"/>
        <w:rPr>
          <w:rFonts w:eastAsia="Calibri" w:cstheme="minorHAnsi"/>
          <w:color w:val="000000" w:themeColor="text1"/>
          <w:sz w:val="28"/>
          <w:szCs w:val="28"/>
        </w:rPr>
      </w:pPr>
      <w:r w:rsidRPr="00572F24">
        <w:rPr>
          <w:rFonts w:eastAsia="Calibri" w:cstheme="minorHAnsi"/>
          <w:color w:val="000000" w:themeColor="text1"/>
          <w:sz w:val="28"/>
          <w:szCs w:val="28"/>
        </w:rPr>
        <w:t>Ww. również w wersji</w:t>
      </w:r>
      <w:r w:rsidR="00662A0F" w:rsidRPr="00572F24">
        <w:rPr>
          <w:rFonts w:eastAsia="Calibri" w:cstheme="minorHAnsi"/>
          <w:color w:val="000000" w:themeColor="text1"/>
          <w:sz w:val="28"/>
          <w:szCs w:val="28"/>
        </w:rPr>
        <w:t xml:space="preserve"> dostosowanej do wieku –</w:t>
      </w:r>
      <w:r w:rsidRPr="00572F24">
        <w:rPr>
          <w:rFonts w:eastAsia="Calibri" w:cstheme="minorHAnsi"/>
          <w:color w:val="000000" w:themeColor="text1"/>
          <w:sz w:val="28"/>
          <w:szCs w:val="28"/>
        </w:rPr>
        <w:t xml:space="preserve"> skróconej</w:t>
      </w:r>
      <w:r w:rsidR="00662A0F" w:rsidRPr="00572F24">
        <w:rPr>
          <w:rFonts w:eastAsia="Calibri" w:cstheme="minorHAnsi"/>
          <w:color w:val="000000" w:themeColor="text1"/>
          <w:sz w:val="28"/>
          <w:szCs w:val="28"/>
        </w:rPr>
        <w:t>/</w:t>
      </w:r>
      <w:r w:rsidRPr="00572F24">
        <w:rPr>
          <w:rFonts w:eastAsia="Calibr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572F24">
        <w:rPr>
          <w:rFonts w:eastAsia="Calibri" w:cstheme="minorHAnsi"/>
          <w:color w:val="000000" w:themeColor="text1"/>
          <w:sz w:val="28"/>
          <w:szCs w:val="28"/>
        </w:rPr>
        <w:t>słowno</w:t>
      </w:r>
      <w:proofErr w:type="spellEnd"/>
      <w:r w:rsidRPr="00572F24">
        <w:rPr>
          <w:rFonts w:eastAsia="Calibri" w:cstheme="minorHAnsi"/>
          <w:color w:val="000000" w:themeColor="text1"/>
          <w:sz w:val="28"/>
          <w:szCs w:val="28"/>
        </w:rPr>
        <w:t xml:space="preserve"> </w:t>
      </w:r>
      <w:r w:rsidR="00662A0F" w:rsidRPr="00572F24">
        <w:rPr>
          <w:rFonts w:eastAsia="Calibri" w:cstheme="minorHAnsi"/>
          <w:color w:val="000000" w:themeColor="text1"/>
          <w:sz w:val="28"/>
          <w:szCs w:val="28"/>
        </w:rPr>
        <w:t>–</w:t>
      </w:r>
      <w:r w:rsidRPr="00572F24">
        <w:rPr>
          <w:rFonts w:eastAsia="Calibri" w:cstheme="minorHAnsi"/>
          <w:color w:val="000000" w:themeColor="text1"/>
          <w:sz w:val="28"/>
          <w:szCs w:val="28"/>
        </w:rPr>
        <w:t xml:space="preserve"> graficznej</w:t>
      </w:r>
      <w:r w:rsidR="00662A0F" w:rsidRPr="00572F24">
        <w:rPr>
          <w:rFonts w:eastAsia="Calibri" w:cstheme="minorHAnsi"/>
          <w:color w:val="000000" w:themeColor="text1"/>
          <w:sz w:val="28"/>
          <w:szCs w:val="28"/>
        </w:rPr>
        <w:t>.</w:t>
      </w:r>
    </w:p>
    <w:p w:rsidR="00D1060E" w:rsidRPr="00572F24" w:rsidRDefault="00D1060E" w:rsidP="00D84C50">
      <w:pPr>
        <w:spacing w:after="0" w:line="240" w:lineRule="auto"/>
        <w:ind w:left="720"/>
        <w:contextualSpacing/>
        <w:rPr>
          <w:rFonts w:eastAsia="Calibri" w:cstheme="minorHAnsi"/>
          <w:color w:val="000000" w:themeColor="text1"/>
          <w:sz w:val="28"/>
          <w:szCs w:val="28"/>
        </w:rPr>
      </w:pPr>
    </w:p>
    <w:p w:rsidR="00E036ED" w:rsidRPr="00572F24" w:rsidRDefault="00C9395D" w:rsidP="00EA043F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b/>
          <w:i/>
          <w:color w:val="000000" w:themeColor="text1"/>
          <w:sz w:val="28"/>
          <w:szCs w:val="28"/>
        </w:rPr>
      </w:pPr>
      <w:r w:rsidRPr="00572F24">
        <w:rPr>
          <w:rFonts w:cstheme="minorHAnsi"/>
          <w:b/>
          <w:i/>
          <w:color w:val="000000" w:themeColor="text1"/>
          <w:sz w:val="28"/>
          <w:szCs w:val="28"/>
        </w:rPr>
        <w:t>S</w:t>
      </w:r>
      <w:r w:rsidR="00B24E43" w:rsidRPr="00572F24">
        <w:rPr>
          <w:rFonts w:cstheme="minorHAnsi"/>
          <w:b/>
          <w:i/>
          <w:color w:val="000000" w:themeColor="text1"/>
          <w:sz w:val="28"/>
          <w:szCs w:val="28"/>
        </w:rPr>
        <w:t xml:space="preserve">posób dokumentowania i zasady przechowywania ujawnionych </w:t>
      </w:r>
    </w:p>
    <w:p w:rsidR="00C9395D" w:rsidRPr="00572F24" w:rsidRDefault="00B24E43" w:rsidP="00E036ED">
      <w:pPr>
        <w:pStyle w:val="Akapitzlist"/>
        <w:spacing w:after="0" w:line="240" w:lineRule="auto"/>
        <w:ind w:left="1080"/>
        <w:rPr>
          <w:rFonts w:cstheme="minorHAnsi"/>
          <w:b/>
          <w:i/>
          <w:color w:val="000000" w:themeColor="text1"/>
          <w:sz w:val="28"/>
          <w:szCs w:val="28"/>
        </w:rPr>
      </w:pPr>
      <w:r w:rsidRPr="00572F24">
        <w:rPr>
          <w:rFonts w:cstheme="minorHAnsi"/>
          <w:b/>
          <w:i/>
          <w:color w:val="000000" w:themeColor="text1"/>
          <w:sz w:val="28"/>
          <w:szCs w:val="28"/>
        </w:rPr>
        <w:t>lub zgłoszonych incydentów lub zdarzeń zagrażających dobru małoletniego.</w:t>
      </w:r>
      <w:r w:rsidR="00F36189" w:rsidRPr="00572F24">
        <w:rPr>
          <w:rFonts w:cstheme="minorHAnsi"/>
          <w:b/>
          <w:i/>
          <w:color w:val="000000" w:themeColor="text1"/>
          <w:sz w:val="28"/>
          <w:szCs w:val="28"/>
        </w:rPr>
        <w:t xml:space="preserve"> </w:t>
      </w:r>
    </w:p>
    <w:p w:rsidR="00F36189" w:rsidRPr="00572F24" w:rsidRDefault="00F36189" w:rsidP="00E036ED">
      <w:pPr>
        <w:spacing w:after="0" w:line="240" w:lineRule="auto"/>
        <w:ind w:left="372" w:firstLine="708"/>
        <w:rPr>
          <w:rFonts w:cstheme="minorHAnsi"/>
          <w:b/>
          <w:i/>
          <w:color w:val="000000" w:themeColor="text1"/>
          <w:sz w:val="28"/>
          <w:szCs w:val="28"/>
        </w:rPr>
      </w:pPr>
      <w:r w:rsidRPr="00572F24">
        <w:rPr>
          <w:rFonts w:cstheme="minorHAnsi"/>
          <w:b/>
          <w:i/>
          <w:color w:val="000000" w:themeColor="text1"/>
          <w:sz w:val="28"/>
          <w:szCs w:val="28"/>
        </w:rPr>
        <w:t>(dot. Art. 22c ust. 1 pkt.8)</w:t>
      </w:r>
    </w:p>
    <w:p w:rsidR="00B24E43" w:rsidRPr="00572F24" w:rsidRDefault="00B24E43" w:rsidP="00D84C50">
      <w:pPr>
        <w:spacing w:after="0" w:line="240" w:lineRule="auto"/>
        <w:rPr>
          <w:rFonts w:cstheme="minorHAnsi"/>
          <w:i/>
          <w:color w:val="000000" w:themeColor="text1"/>
          <w:sz w:val="28"/>
          <w:szCs w:val="28"/>
        </w:rPr>
      </w:pPr>
    </w:p>
    <w:p w:rsidR="005136F1" w:rsidRPr="00572F24" w:rsidRDefault="009F128D" w:rsidP="00EA043F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W trakcie realizacji S</w:t>
      </w:r>
      <w:r w:rsidR="00B24E43" w:rsidRPr="00572F24">
        <w:rPr>
          <w:rFonts w:cstheme="minorHAnsi"/>
          <w:color w:val="000000" w:themeColor="text1"/>
          <w:sz w:val="28"/>
          <w:szCs w:val="28"/>
        </w:rPr>
        <w:t xml:space="preserve">tandardów ochrony małoletnich wytwarzane </w:t>
      </w:r>
    </w:p>
    <w:p w:rsidR="00B24E43" w:rsidRPr="00572F24" w:rsidRDefault="00B24E43" w:rsidP="005136F1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i gromadzone są następujące dokumenty:</w:t>
      </w:r>
    </w:p>
    <w:p w:rsidR="00C9395D" w:rsidRPr="00572F24" w:rsidRDefault="00B24E43" w:rsidP="00EA043F">
      <w:pPr>
        <w:pStyle w:val="Akapitzlist"/>
        <w:numPr>
          <w:ilvl w:val="0"/>
          <w:numId w:val="23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notatki służbowe </w:t>
      </w:r>
    </w:p>
    <w:p w:rsidR="00C9395D" w:rsidRPr="00572F24" w:rsidRDefault="009F128D" w:rsidP="00EA043F">
      <w:pPr>
        <w:pStyle w:val="Akapitzlist"/>
        <w:numPr>
          <w:ilvl w:val="0"/>
          <w:numId w:val="23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plan pomocy uczniowi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;</w:t>
      </w:r>
    </w:p>
    <w:p w:rsidR="00C9395D" w:rsidRPr="00572F24" w:rsidRDefault="00C9395D" w:rsidP="00EA043F">
      <w:pPr>
        <w:pStyle w:val="Akapitzlist"/>
        <w:numPr>
          <w:ilvl w:val="0"/>
          <w:numId w:val="23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k</w:t>
      </w:r>
      <w:r w:rsidR="00F36189" w:rsidRPr="00572F24">
        <w:rPr>
          <w:rFonts w:cstheme="minorHAnsi"/>
          <w:color w:val="000000" w:themeColor="text1"/>
          <w:sz w:val="28"/>
          <w:szCs w:val="28"/>
        </w:rPr>
        <w:t>arta interwencji</w:t>
      </w:r>
    </w:p>
    <w:p w:rsidR="00C9395D" w:rsidRPr="00572F24" w:rsidRDefault="00B24E43" w:rsidP="00EA043F">
      <w:pPr>
        <w:pStyle w:val="Akapitzlist"/>
        <w:numPr>
          <w:ilvl w:val="0"/>
          <w:numId w:val="23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pisemne zawiadomienie o</w:t>
      </w:r>
      <w:r w:rsidR="009F128D" w:rsidRPr="00572F24">
        <w:rPr>
          <w:rFonts w:cstheme="minorHAnsi"/>
          <w:color w:val="000000" w:themeColor="text1"/>
          <w:sz w:val="28"/>
          <w:szCs w:val="28"/>
        </w:rPr>
        <w:t xml:space="preserve"> podejrzeniu krzywdzenia ucznia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 do policji, prokuratury;</w:t>
      </w:r>
    </w:p>
    <w:p w:rsidR="00C9395D" w:rsidRPr="00572F24" w:rsidRDefault="00B24E43" w:rsidP="00EA043F">
      <w:pPr>
        <w:pStyle w:val="Akapitzlist"/>
        <w:numPr>
          <w:ilvl w:val="0"/>
          <w:numId w:val="23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lastRenderedPageBreak/>
        <w:t>formularz „Niebieska Karta”;</w:t>
      </w:r>
    </w:p>
    <w:p w:rsidR="00C9395D" w:rsidRPr="00572F24" w:rsidRDefault="00B24E43" w:rsidP="00EA043F">
      <w:pPr>
        <w:pStyle w:val="Akapitzlist"/>
        <w:numPr>
          <w:ilvl w:val="0"/>
          <w:numId w:val="23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wniosek o wgląd w sytuację rodziny do </w:t>
      </w:r>
      <w:r w:rsidR="005136F1" w:rsidRPr="00572F24">
        <w:rPr>
          <w:rFonts w:cstheme="minorHAnsi"/>
          <w:color w:val="000000" w:themeColor="text1"/>
          <w:sz w:val="28"/>
          <w:szCs w:val="28"/>
        </w:rPr>
        <w:t>s</w:t>
      </w:r>
      <w:r w:rsidRPr="00572F24">
        <w:rPr>
          <w:rFonts w:cstheme="minorHAnsi"/>
          <w:color w:val="000000" w:themeColor="text1"/>
          <w:sz w:val="28"/>
          <w:szCs w:val="28"/>
        </w:rPr>
        <w:t>ądu;</w:t>
      </w:r>
    </w:p>
    <w:p w:rsidR="00901F9E" w:rsidRPr="00572F24" w:rsidRDefault="00901F9E" w:rsidP="00D84C50">
      <w:pPr>
        <w:pStyle w:val="Akapitzlist"/>
        <w:spacing w:after="0" w:line="240" w:lineRule="auto"/>
        <w:ind w:left="1068"/>
        <w:rPr>
          <w:rFonts w:cstheme="minorHAnsi"/>
          <w:color w:val="000000" w:themeColor="text1"/>
          <w:sz w:val="28"/>
          <w:szCs w:val="28"/>
        </w:rPr>
      </w:pPr>
    </w:p>
    <w:p w:rsidR="005136F1" w:rsidRPr="00572F24" w:rsidRDefault="00B24E43" w:rsidP="00EA043F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Wytwarzane i gromadzone dokumenty wymienione w pkt. 1-</w:t>
      </w:r>
      <w:r w:rsidR="00F36189" w:rsidRPr="00572F24">
        <w:rPr>
          <w:rFonts w:cstheme="minorHAnsi"/>
          <w:color w:val="000000" w:themeColor="text1"/>
          <w:sz w:val="28"/>
          <w:szCs w:val="28"/>
        </w:rPr>
        <w:t>6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B24E43" w:rsidRPr="00572F24" w:rsidRDefault="00B24E43" w:rsidP="005136F1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są przechowywane w zakładanych teczkach uczniów  w pokoju pedagoga/psychologa </w:t>
      </w:r>
    </w:p>
    <w:p w:rsidR="00BB5127" w:rsidRPr="00572F24" w:rsidRDefault="00BB5127" w:rsidP="00D84C50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:rsidR="00E036ED" w:rsidRPr="00572F24" w:rsidRDefault="00CB7E25" w:rsidP="00EA043F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b/>
          <w:i/>
          <w:color w:val="000000" w:themeColor="text1"/>
          <w:sz w:val="28"/>
          <w:szCs w:val="28"/>
        </w:rPr>
      </w:pPr>
      <w:r w:rsidRPr="00572F24">
        <w:rPr>
          <w:rFonts w:cstheme="minorHAnsi"/>
          <w:b/>
          <w:i/>
          <w:color w:val="000000" w:themeColor="text1"/>
          <w:sz w:val="28"/>
          <w:szCs w:val="28"/>
        </w:rPr>
        <w:t xml:space="preserve">Wymogi dotyczące bezpiecznych relacji między małoletnimi, </w:t>
      </w:r>
    </w:p>
    <w:p w:rsidR="00E036ED" w:rsidRPr="00572F24" w:rsidRDefault="00CB7E25" w:rsidP="00E036ED">
      <w:pPr>
        <w:pStyle w:val="Akapitzlist"/>
        <w:spacing w:after="0" w:line="240" w:lineRule="auto"/>
        <w:ind w:left="1080"/>
        <w:rPr>
          <w:rFonts w:cstheme="minorHAnsi"/>
          <w:b/>
          <w:i/>
          <w:color w:val="000000" w:themeColor="text1"/>
          <w:sz w:val="28"/>
          <w:szCs w:val="28"/>
        </w:rPr>
      </w:pPr>
      <w:r w:rsidRPr="00572F24">
        <w:rPr>
          <w:rFonts w:cstheme="minorHAnsi"/>
          <w:b/>
          <w:i/>
          <w:color w:val="000000" w:themeColor="text1"/>
          <w:sz w:val="28"/>
          <w:szCs w:val="28"/>
        </w:rPr>
        <w:t xml:space="preserve">a w szczególności zachowania niedozwolone </w:t>
      </w:r>
    </w:p>
    <w:p w:rsidR="00CB7E25" w:rsidRPr="00572F24" w:rsidRDefault="00CB7E25" w:rsidP="00E036ED">
      <w:pPr>
        <w:pStyle w:val="Akapitzlist"/>
        <w:spacing w:after="0" w:line="240" w:lineRule="auto"/>
        <w:ind w:left="1080"/>
        <w:rPr>
          <w:rFonts w:cstheme="minorHAnsi"/>
          <w:b/>
          <w:i/>
          <w:color w:val="000000" w:themeColor="text1"/>
          <w:sz w:val="28"/>
          <w:szCs w:val="28"/>
        </w:rPr>
      </w:pPr>
      <w:r w:rsidRPr="00572F24">
        <w:rPr>
          <w:rFonts w:cstheme="minorHAnsi"/>
          <w:b/>
          <w:i/>
          <w:color w:val="000000" w:themeColor="text1"/>
          <w:sz w:val="28"/>
          <w:szCs w:val="28"/>
        </w:rPr>
        <w:t>(dot. Art. 22c ust. 2 pkt 1)</w:t>
      </w:r>
    </w:p>
    <w:p w:rsidR="00CB7E25" w:rsidRPr="00572F24" w:rsidRDefault="00CB7E25" w:rsidP="00D84C50">
      <w:pPr>
        <w:spacing w:after="0" w:line="240" w:lineRule="auto"/>
        <w:rPr>
          <w:rFonts w:cstheme="minorHAnsi"/>
          <w:i/>
          <w:color w:val="000000" w:themeColor="text1"/>
          <w:sz w:val="28"/>
          <w:szCs w:val="28"/>
        </w:rPr>
      </w:pPr>
    </w:p>
    <w:p w:rsidR="00CB7E25" w:rsidRPr="00572F24" w:rsidRDefault="00CB7E25" w:rsidP="00EA043F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W Szkole kształtowane są postawy sprzyjające bezpiecznym </w:t>
      </w:r>
      <w:r w:rsidR="00471D74" w:rsidRPr="00572F24">
        <w:rPr>
          <w:rFonts w:cstheme="minorHAnsi"/>
          <w:color w:val="000000" w:themeColor="text1"/>
          <w:sz w:val="28"/>
          <w:szCs w:val="28"/>
        </w:rPr>
        <w:t xml:space="preserve">i właściwym </w:t>
      </w:r>
      <w:r w:rsidRPr="00572F24">
        <w:rPr>
          <w:rFonts w:cstheme="minorHAnsi"/>
          <w:color w:val="000000" w:themeColor="text1"/>
          <w:sz w:val="28"/>
          <w:szCs w:val="28"/>
        </w:rPr>
        <w:t>relacjom między uczniami</w:t>
      </w:r>
      <w:r w:rsidR="00471D74" w:rsidRPr="00572F24">
        <w:rPr>
          <w:rFonts w:cstheme="minorHAnsi"/>
          <w:color w:val="000000" w:themeColor="text1"/>
          <w:sz w:val="28"/>
          <w:szCs w:val="28"/>
        </w:rPr>
        <w:t>, gdzie dobro, prawda i godność każdego człowieka są wartościami nadrzędnymi</w:t>
      </w:r>
      <w:r w:rsidR="00964351" w:rsidRPr="00572F24">
        <w:rPr>
          <w:rFonts w:cstheme="minorHAnsi"/>
          <w:color w:val="000000" w:themeColor="text1"/>
          <w:sz w:val="28"/>
          <w:szCs w:val="28"/>
        </w:rPr>
        <w:t xml:space="preserve"> i</w:t>
      </w:r>
      <w:r w:rsidR="00E77116" w:rsidRPr="00572F24">
        <w:rPr>
          <w:rFonts w:cstheme="minorHAnsi"/>
          <w:color w:val="000000" w:themeColor="text1"/>
          <w:sz w:val="28"/>
          <w:szCs w:val="28"/>
        </w:rPr>
        <w:t xml:space="preserve"> winny się</w:t>
      </w:r>
      <w:r w:rsidR="00471D74" w:rsidRPr="00572F24">
        <w:rPr>
          <w:rFonts w:cstheme="minorHAnsi"/>
          <w:color w:val="000000" w:themeColor="text1"/>
          <w:sz w:val="28"/>
          <w:szCs w:val="28"/>
        </w:rPr>
        <w:t xml:space="preserve"> wyraża</w:t>
      </w:r>
      <w:r w:rsidR="00E77116" w:rsidRPr="00572F24">
        <w:rPr>
          <w:rFonts w:cstheme="minorHAnsi"/>
          <w:color w:val="000000" w:themeColor="text1"/>
          <w:sz w:val="28"/>
          <w:szCs w:val="28"/>
        </w:rPr>
        <w:t>ć</w:t>
      </w:r>
      <w:r w:rsidR="00471D74" w:rsidRPr="00572F24">
        <w:rPr>
          <w:rFonts w:cstheme="minorHAnsi"/>
          <w:color w:val="000000" w:themeColor="text1"/>
          <w:sz w:val="28"/>
          <w:szCs w:val="28"/>
        </w:rPr>
        <w:t xml:space="preserve"> w </w:t>
      </w:r>
      <w:r w:rsidR="00201052" w:rsidRPr="00572F24">
        <w:rPr>
          <w:rFonts w:cstheme="minorHAnsi"/>
          <w:color w:val="000000" w:themeColor="text1"/>
          <w:sz w:val="28"/>
          <w:szCs w:val="28"/>
        </w:rPr>
        <w:t xml:space="preserve"> szukaniu pomocy, </w:t>
      </w:r>
      <w:r w:rsidR="00471D74" w:rsidRPr="00572F24">
        <w:rPr>
          <w:rFonts w:cstheme="minorHAnsi"/>
          <w:color w:val="000000" w:themeColor="text1"/>
          <w:sz w:val="28"/>
          <w:szCs w:val="28"/>
        </w:rPr>
        <w:t>reagowani</w:t>
      </w:r>
      <w:r w:rsidR="00201052" w:rsidRPr="00572F24">
        <w:rPr>
          <w:rFonts w:cstheme="minorHAnsi"/>
          <w:color w:val="000000" w:themeColor="text1"/>
          <w:sz w:val="28"/>
          <w:szCs w:val="28"/>
        </w:rPr>
        <w:t>u</w:t>
      </w:r>
      <w:r w:rsidR="00471D74"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964351" w:rsidRPr="00572F24">
        <w:rPr>
          <w:rFonts w:cstheme="minorHAnsi"/>
          <w:color w:val="000000" w:themeColor="text1"/>
          <w:sz w:val="28"/>
          <w:szCs w:val="28"/>
        </w:rPr>
        <w:t>na</w:t>
      </w:r>
      <w:r w:rsidR="00471D74"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201052" w:rsidRPr="00572F24">
        <w:rPr>
          <w:rFonts w:cstheme="minorHAnsi"/>
          <w:color w:val="000000" w:themeColor="text1"/>
          <w:sz w:val="28"/>
          <w:szCs w:val="28"/>
        </w:rPr>
        <w:t>krzywdę czy niebezpieczeństwo grożące innym dzieciom/uczniom</w:t>
      </w:r>
      <w:r w:rsidR="00471D74" w:rsidRPr="00572F24">
        <w:rPr>
          <w:rFonts w:cstheme="minorHAnsi"/>
          <w:color w:val="000000" w:themeColor="text1"/>
          <w:sz w:val="28"/>
          <w:szCs w:val="28"/>
        </w:rPr>
        <w:t>, w postawie uczciwości i odpowiedzialności za własne działania, w poszanowaniu dla innych</w:t>
      </w:r>
    </w:p>
    <w:p w:rsidR="001C4B96" w:rsidRPr="00572F24" w:rsidRDefault="001C4B96" w:rsidP="001C4B96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5136F1" w:rsidRPr="00572F24" w:rsidRDefault="00964351" w:rsidP="00EA043F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P</w:t>
      </w:r>
      <w:r w:rsidR="00CB7E25" w:rsidRPr="00572F24">
        <w:rPr>
          <w:rFonts w:cstheme="minorHAnsi"/>
          <w:color w:val="000000" w:themeColor="text1"/>
          <w:sz w:val="28"/>
          <w:szCs w:val="28"/>
        </w:rPr>
        <w:t>rzemoc</w:t>
      </w:r>
      <w:r w:rsidR="00B07EE2" w:rsidRPr="00572F24">
        <w:rPr>
          <w:rFonts w:cstheme="minorHAnsi"/>
          <w:color w:val="000000" w:themeColor="text1"/>
          <w:sz w:val="28"/>
          <w:szCs w:val="28"/>
        </w:rPr>
        <w:t xml:space="preserve">, a szczególnie znęcanie się nad innym </w:t>
      </w:r>
      <w:r w:rsidR="00CB7E25" w:rsidRPr="00572F24">
        <w:rPr>
          <w:rFonts w:cstheme="minorHAnsi"/>
          <w:color w:val="000000" w:themeColor="text1"/>
          <w:sz w:val="28"/>
          <w:szCs w:val="28"/>
        </w:rPr>
        <w:t>w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 relacjach uczniów </w:t>
      </w:r>
    </w:p>
    <w:p w:rsidR="005136F1" w:rsidRPr="00572F24" w:rsidRDefault="00964351" w:rsidP="005136F1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w</w:t>
      </w:r>
      <w:r w:rsidR="00CB7E25" w:rsidRPr="00572F24">
        <w:rPr>
          <w:rFonts w:cstheme="minorHAnsi"/>
          <w:color w:val="000000" w:themeColor="text1"/>
          <w:sz w:val="28"/>
          <w:szCs w:val="28"/>
        </w:rPr>
        <w:t xml:space="preserve"> jakiejkolwiek formie </w:t>
      </w:r>
      <w:r w:rsidR="002929DD" w:rsidRPr="00572F24">
        <w:rPr>
          <w:rFonts w:cstheme="minorHAnsi"/>
          <w:color w:val="000000" w:themeColor="text1"/>
          <w:sz w:val="28"/>
          <w:szCs w:val="28"/>
        </w:rPr>
        <w:t>są zabronione</w:t>
      </w:r>
      <w:r w:rsidRPr="00572F24">
        <w:rPr>
          <w:rFonts w:cstheme="minorHAnsi"/>
          <w:color w:val="000000" w:themeColor="text1"/>
          <w:sz w:val="28"/>
          <w:szCs w:val="28"/>
        </w:rPr>
        <w:t>,</w:t>
      </w:r>
      <w:r w:rsidR="002929DD"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C05976" w:rsidRPr="00572F24">
        <w:rPr>
          <w:rFonts w:cstheme="minorHAnsi"/>
          <w:color w:val="000000" w:themeColor="text1"/>
          <w:sz w:val="28"/>
          <w:szCs w:val="28"/>
        </w:rPr>
        <w:t>o</w:t>
      </w:r>
      <w:r w:rsidRPr="00572F24">
        <w:rPr>
          <w:rFonts w:cstheme="minorHAnsi"/>
          <w:color w:val="000000" w:themeColor="text1"/>
          <w:sz w:val="28"/>
          <w:szCs w:val="28"/>
        </w:rPr>
        <w:t>znacza</w:t>
      </w:r>
      <w:r w:rsidR="00C05976" w:rsidRPr="00572F24">
        <w:rPr>
          <w:rFonts w:cstheme="minorHAnsi"/>
          <w:color w:val="000000" w:themeColor="text1"/>
          <w:sz w:val="28"/>
          <w:szCs w:val="28"/>
        </w:rPr>
        <w:t xml:space="preserve"> to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, że uczniowie </w:t>
      </w:r>
    </w:p>
    <w:p w:rsidR="00964351" w:rsidRPr="00572F24" w:rsidRDefault="00964351" w:rsidP="005136F1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nie stosują:</w:t>
      </w:r>
    </w:p>
    <w:p w:rsidR="00964351" w:rsidRPr="00572F24" w:rsidRDefault="00964351" w:rsidP="00EA043F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przemocy słownej</w:t>
      </w:r>
      <w:r w:rsidR="002929DD" w:rsidRPr="00572F24">
        <w:rPr>
          <w:rFonts w:cstheme="minorHAnsi"/>
          <w:color w:val="000000" w:themeColor="text1"/>
          <w:sz w:val="28"/>
          <w:szCs w:val="28"/>
        </w:rPr>
        <w:t xml:space="preserve">, w tym: </w:t>
      </w:r>
      <w:r w:rsidR="00C05976" w:rsidRPr="00572F24">
        <w:rPr>
          <w:rFonts w:cstheme="minorHAnsi"/>
          <w:color w:val="000000" w:themeColor="text1"/>
          <w:sz w:val="28"/>
          <w:szCs w:val="28"/>
        </w:rPr>
        <w:t xml:space="preserve">używania </w:t>
      </w:r>
      <w:r w:rsidRPr="00572F24">
        <w:rPr>
          <w:rFonts w:cstheme="minorHAnsi"/>
          <w:color w:val="000000" w:themeColor="text1"/>
          <w:sz w:val="28"/>
          <w:szCs w:val="28"/>
        </w:rPr>
        <w:t>wu</w:t>
      </w:r>
      <w:r w:rsidR="002929DD" w:rsidRPr="00572F24">
        <w:rPr>
          <w:rFonts w:cstheme="minorHAnsi"/>
          <w:color w:val="000000" w:themeColor="text1"/>
          <w:sz w:val="28"/>
          <w:szCs w:val="28"/>
        </w:rPr>
        <w:t>lgarnych słów, czy wyzwisk</w:t>
      </w:r>
      <w:r w:rsidR="00C05976" w:rsidRPr="00572F24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B07EE2" w:rsidRPr="00572F24" w:rsidRDefault="009E7661" w:rsidP="00EA043F">
      <w:pPr>
        <w:pStyle w:val="Akapitzlist"/>
        <w:numPr>
          <w:ilvl w:val="0"/>
          <w:numId w:val="31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572F24">
        <w:rPr>
          <w:rFonts w:cstheme="minorHAnsi"/>
          <w:color w:val="000000" w:themeColor="text1"/>
          <w:sz w:val="28"/>
          <w:szCs w:val="28"/>
        </w:rPr>
        <w:t>p</w:t>
      </w:r>
      <w:r w:rsidR="002929DD" w:rsidRPr="00572F24">
        <w:rPr>
          <w:rFonts w:cstheme="minorHAnsi"/>
          <w:color w:val="000000" w:themeColor="text1"/>
          <w:sz w:val="28"/>
          <w:szCs w:val="28"/>
        </w:rPr>
        <w:t xml:space="preserve">rzemocy psychicznej, </w:t>
      </w:r>
      <w:r w:rsidRPr="00572F24">
        <w:rPr>
          <w:rFonts w:cstheme="minorHAnsi"/>
          <w:color w:val="000000" w:themeColor="text1"/>
          <w:sz w:val="28"/>
          <w:szCs w:val="28"/>
        </w:rPr>
        <w:t>w tym:</w:t>
      </w:r>
      <w:r w:rsidR="002929DD"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2929DD" w:rsidRPr="00572F24">
        <w:rPr>
          <w:rFonts w:eastAsia="Times New Roman" w:cstheme="minorHAnsi"/>
          <w:color w:val="000000" w:themeColor="text1"/>
          <w:kern w:val="0"/>
          <w:sz w:val="28"/>
          <w:szCs w:val="28"/>
          <w:lang w:eastAsia="pl-PL"/>
          <w14:ligatures w14:val="none"/>
        </w:rPr>
        <w:t>zastraszania, wrogiego odrzucania</w:t>
      </w:r>
    </w:p>
    <w:p w:rsidR="00964351" w:rsidRPr="00572F24" w:rsidRDefault="00C05976" w:rsidP="00EA043F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przemocy </w:t>
      </w:r>
      <w:r w:rsidR="00964351" w:rsidRPr="00572F24">
        <w:rPr>
          <w:rFonts w:cstheme="minorHAnsi"/>
          <w:color w:val="000000" w:themeColor="text1"/>
          <w:sz w:val="28"/>
          <w:szCs w:val="28"/>
        </w:rPr>
        <w:t>fizycznej</w:t>
      </w:r>
      <w:r w:rsidRPr="00572F24">
        <w:rPr>
          <w:rFonts w:cstheme="minorHAnsi"/>
          <w:color w:val="000000" w:themeColor="text1"/>
          <w:sz w:val="28"/>
          <w:szCs w:val="28"/>
        </w:rPr>
        <w:t>, w tym:</w:t>
      </w:r>
      <w:r w:rsidR="002929DD"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Pr="00572F24">
        <w:rPr>
          <w:rFonts w:cstheme="minorHAnsi"/>
          <w:color w:val="000000" w:themeColor="text1"/>
          <w:sz w:val="28"/>
          <w:szCs w:val="28"/>
        </w:rPr>
        <w:t>bicia</w:t>
      </w:r>
      <w:r w:rsidR="00964351" w:rsidRPr="00572F24">
        <w:rPr>
          <w:rFonts w:cstheme="minorHAnsi"/>
          <w:color w:val="000000" w:themeColor="text1"/>
          <w:sz w:val="28"/>
          <w:szCs w:val="28"/>
        </w:rPr>
        <w:t>, kop</w:t>
      </w:r>
      <w:r w:rsidRPr="00572F24">
        <w:rPr>
          <w:rFonts w:cstheme="minorHAnsi"/>
          <w:color w:val="000000" w:themeColor="text1"/>
          <w:sz w:val="28"/>
          <w:szCs w:val="28"/>
        </w:rPr>
        <w:t>ania</w:t>
      </w:r>
      <w:r w:rsidR="00964351" w:rsidRPr="00572F24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9E7661" w:rsidRPr="00572F24" w:rsidRDefault="00B515E9" w:rsidP="00EA043F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naruszania cudzej własności, w tym: </w:t>
      </w:r>
      <w:r w:rsidR="002929DD" w:rsidRPr="00572F24">
        <w:rPr>
          <w:rFonts w:cstheme="minorHAnsi"/>
          <w:color w:val="000000" w:themeColor="text1"/>
          <w:sz w:val="28"/>
          <w:szCs w:val="28"/>
        </w:rPr>
        <w:t xml:space="preserve">kradzieży, intencjonalnego </w:t>
      </w:r>
      <w:r w:rsidR="00C05976" w:rsidRPr="00572F24">
        <w:rPr>
          <w:rFonts w:cstheme="minorHAnsi"/>
          <w:color w:val="000000" w:themeColor="text1"/>
          <w:sz w:val="28"/>
          <w:szCs w:val="28"/>
        </w:rPr>
        <w:t xml:space="preserve">niszczenia cudzego mienia </w:t>
      </w:r>
    </w:p>
    <w:p w:rsidR="009E7661" w:rsidRPr="00572F24" w:rsidRDefault="009E7661" w:rsidP="008D019E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9D2D0A" w:rsidRPr="00572F24" w:rsidRDefault="009D2D0A" w:rsidP="00EA043F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Zabrania się w </w:t>
      </w:r>
      <w:r w:rsidR="009F128D" w:rsidRPr="00572F24">
        <w:rPr>
          <w:rFonts w:cstheme="minorHAnsi"/>
          <w:color w:val="000000" w:themeColor="text1"/>
          <w:sz w:val="28"/>
          <w:szCs w:val="28"/>
        </w:rPr>
        <w:t>S</w:t>
      </w:r>
      <w:r w:rsidRPr="00572F24">
        <w:rPr>
          <w:rFonts w:cstheme="minorHAnsi"/>
          <w:color w:val="000000" w:themeColor="text1"/>
          <w:sz w:val="28"/>
          <w:szCs w:val="28"/>
        </w:rPr>
        <w:t>zkole używania środków odurzających, wyrobów</w:t>
      </w:r>
    </w:p>
    <w:p w:rsidR="009D2D0A" w:rsidRPr="00572F24" w:rsidRDefault="009D2D0A" w:rsidP="009D2D0A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tytoniowych, e-papierosów, alkoholu, narkotyków dopalaczy czy innych substancji psychoaktywnych </w:t>
      </w:r>
    </w:p>
    <w:p w:rsidR="009D2D0A" w:rsidRPr="00572F24" w:rsidRDefault="009D2D0A" w:rsidP="009D2D0A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9D2D0A" w:rsidRPr="00572F24" w:rsidRDefault="009D2D0A" w:rsidP="00EA043F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Uczniom nie wolno podejmować działań demoralizujących innych uczniów, np. poprzez: </w:t>
      </w:r>
    </w:p>
    <w:p w:rsidR="009D2D0A" w:rsidRPr="00572F24" w:rsidRDefault="009D2D0A" w:rsidP="00EA043F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zachęcanie do sięgania po używki - bez względu na ich formę, udostępnianie ich, czy rozpowszechnianie wśród rówieśników;</w:t>
      </w:r>
    </w:p>
    <w:p w:rsidR="009E7661" w:rsidRPr="00572F24" w:rsidRDefault="009E7661" w:rsidP="00EA043F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udostępnianie innym uczniom, czy </w:t>
      </w:r>
      <w:r w:rsidR="009D2D0A" w:rsidRPr="00572F24">
        <w:rPr>
          <w:rFonts w:cstheme="minorHAnsi"/>
          <w:color w:val="000000" w:themeColor="text1"/>
          <w:sz w:val="28"/>
          <w:szCs w:val="28"/>
        </w:rPr>
        <w:t xml:space="preserve">rozpowszechnianie 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964351" w:rsidRPr="00572F24">
        <w:rPr>
          <w:rFonts w:cstheme="minorHAnsi"/>
          <w:color w:val="000000" w:themeColor="text1"/>
          <w:sz w:val="28"/>
          <w:szCs w:val="28"/>
        </w:rPr>
        <w:t xml:space="preserve">treści erotycznych i 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pornograficznych, </w:t>
      </w:r>
    </w:p>
    <w:p w:rsidR="00964351" w:rsidRPr="00572F24" w:rsidRDefault="00964351" w:rsidP="00964351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CB7E25" w:rsidRPr="004523A2" w:rsidRDefault="00CB7E25" w:rsidP="00446D81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4523A2">
        <w:rPr>
          <w:rFonts w:cstheme="minorHAnsi"/>
          <w:color w:val="000000" w:themeColor="text1"/>
          <w:sz w:val="28"/>
          <w:szCs w:val="28"/>
        </w:rPr>
        <w:t>Uczniom nie wolno utrwalać wizerunku innych osób</w:t>
      </w:r>
      <w:r w:rsidR="009D2D0A" w:rsidRPr="004523A2">
        <w:rPr>
          <w:rFonts w:cstheme="minorHAnsi"/>
          <w:color w:val="000000" w:themeColor="text1"/>
          <w:sz w:val="28"/>
          <w:szCs w:val="28"/>
        </w:rPr>
        <w:t xml:space="preserve"> i upowszechniać go</w:t>
      </w:r>
      <w:r w:rsidR="00D574F4" w:rsidRPr="004523A2">
        <w:rPr>
          <w:rFonts w:cstheme="minorHAnsi"/>
          <w:color w:val="000000" w:themeColor="text1"/>
          <w:sz w:val="28"/>
          <w:szCs w:val="28"/>
        </w:rPr>
        <w:t xml:space="preserve"> – ani stosować żadnych form c</w:t>
      </w:r>
      <w:r w:rsidR="004523A2" w:rsidRPr="004523A2">
        <w:rPr>
          <w:rFonts w:cstheme="minorHAnsi"/>
          <w:color w:val="000000" w:themeColor="text1"/>
          <w:sz w:val="28"/>
          <w:szCs w:val="28"/>
        </w:rPr>
        <w:t xml:space="preserve">yberprzemocy – do czego </w:t>
      </w:r>
      <w:r w:rsidR="00D574F4" w:rsidRPr="004523A2">
        <w:rPr>
          <w:rFonts w:cstheme="minorHAnsi"/>
          <w:color w:val="000000" w:themeColor="text1"/>
          <w:sz w:val="28"/>
          <w:szCs w:val="28"/>
        </w:rPr>
        <w:t xml:space="preserve">nie powinno dojść, skoro obowiązuje zakaz używania telefonów i in. urządzeń </w:t>
      </w:r>
      <w:r w:rsidR="009F128D" w:rsidRPr="004523A2">
        <w:rPr>
          <w:rFonts w:cstheme="minorHAnsi"/>
          <w:color w:val="000000" w:themeColor="text1"/>
          <w:sz w:val="28"/>
          <w:szCs w:val="28"/>
        </w:rPr>
        <w:t>w S</w:t>
      </w:r>
      <w:r w:rsidR="008D019E" w:rsidRPr="004523A2">
        <w:rPr>
          <w:rFonts w:cstheme="minorHAnsi"/>
          <w:color w:val="000000" w:themeColor="text1"/>
          <w:sz w:val="28"/>
          <w:szCs w:val="28"/>
        </w:rPr>
        <w:t>zkole</w:t>
      </w:r>
    </w:p>
    <w:p w:rsidR="00CB7E25" w:rsidRPr="00572F24" w:rsidRDefault="00CB7E25" w:rsidP="00D84C50">
      <w:pPr>
        <w:spacing w:after="0" w:line="240" w:lineRule="auto"/>
        <w:rPr>
          <w:rFonts w:cstheme="minorHAnsi"/>
          <w:i/>
          <w:color w:val="000000" w:themeColor="text1"/>
          <w:sz w:val="28"/>
          <w:szCs w:val="28"/>
        </w:rPr>
      </w:pPr>
    </w:p>
    <w:p w:rsidR="00E036ED" w:rsidRPr="00572F24" w:rsidRDefault="00B24E43" w:rsidP="00EA043F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b/>
          <w:i/>
          <w:color w:val="000000" w:themeColor="text1"/>
          <w:sz w:val="28"/>
          <w:szCs w:val="28"/>
        </w:rPr>
      </w:pPr>
      <w:r w:rsidRPr="00572F24">
        <w:rPr>
          <w:rFonts w:cstheme="minorHAnsi"/>
          <w:b/>
          <w:i/>
          <w:color w:val="000000" w:themeColor="text1"/>
          <w:sz w:val="28"/>
          <w:szCs w:val="28"/>
        </w:rPr>
        <w:t xml:space="preserve">Zasady korzystania z urządzeń elektronicznych z dostępem </w:t>
      </w:r>
    </w:p>
    <w:p w:rsidR="00E036ED" w:rsidRPr="00572F24" w:rsidRDefault="00B24E43" w:rsidP="00E036ED">
      <w:pPr>
        <w:pStyle w:val="Akapitzlist"/>
        <w:spacing w:after="0" w:line="240" w:lineRule="auto"/>
        <w:ind w:left="1080"/>
        <w:rPr>
          <w:rFonts w:cstheme="minorHAnsi"/>
          <w:b/>
          <w:i/>
          <w:color w:val="000000" w:themeColor="text1"/>
          <w:sz w:val="28"/>
          <w:szCs w:val="28"/>
        </w:rPr>
      </w:pPr>
      <w:r w:rsidRPr="00572F24">
        <w:rPr>
          <w:rFonts w:cstheme="minorHAnsi"/>
          <w:b/>
          <w:i/>
          <w:color w:val="000000" w:themeColor="text1"/>
          <w:sz w:val="28"/>
          <w:szCs w:val="28"/>
        </w:rPr>
        <w:t>do Internetu.</w:t>
      </w:r>
      <w:r w:rsidR="00171EAD" w:rsidRPr="00572F24">
        <w:rPr>
          <w:rFonts w:cstheme="minorHAnsi"/>
          <w:b/>
          <w:i/>
          <w:color w:val="000000" w:themeColor="text1"/>
          <w:sz w:val="28"/>
          <w:szCs w:val="28"/>
        </w:rPr>
        <w:t xml:space="preserve"> Procedury ochrony dzieci przed treściami szkodliwymi </w:t>
      </w:r>
    </w:p>
    <w:p w:rsidR="00E036ED" w:rsidRPr="00572F24" w:rsidRDefault="00171EAD" w:rsidP="00E036ED">
      <w:pPr>
        <w:pStyle w:val="Akapitzlist"/>
        <w:spacing w:after="0" w:line="240" w:lineRule="auto"/>
        <w:ind w:left="1080"/>
        <w:rPr>
          <w:rFonts w:cstheme="minorHAnsi"/>
          <w:b/>
          <w:i/>
          <w:color w:val="000000" w:themeColor="text1"/>
          <w:sz w:val="28"/>
          <w:szCs w:val="28"/>
        </w:rPr>
      </w:pPr>
      <w:r w:rsidRPr="00572F24">
        <w:rPr>
          <w:rFonts w:cstheme="minorHAnsi"/>
          <w:b/>
          <w:i/>
          <w:color w:val="000000" w:themeColor="text1"/>
          <w:sz w:val="28"/>
          <w:szCs w:val="28"/>
        </w:rPr>
        <w:t xml:space="preserve">i zagrożeniem w sieci Internet oraz utrwalonymi w innej formie. </w:t>
      </w:r>
    </w:p>
    <w:p w:rsidR="00901F9E" w:rsidRPr="00572F24" w:rsidRDefault="00171EAD" w:rsidP="00E036ED">
      <w:pPr>
        <w:pStyle w:val="Akapitzlist"/>
        <w:spacing w:after="0" w:line="240" w:lineRule="auto"/>
        <w:ind w:left="1080"/>
        <w:rPr>
          <w:rFonts w:cstheme="minorHAnsi"/>
          <w:b/>
          <w:i/>
          <w:color w:val="000000" w:themeColor="text1"/>
          <w:sz w:val="28"/>
          <w:szCs w:val="28"/>
        </w:rPr>
      </w:pPr>
      <w:r w:rsidRPr="00572F24">
        <w:rPr>
          <w:rFonts w:cstheme="minorHAnsi"/>
          <w:b/>
          <w:i/>
          <w:color w:val="000000" w:themeColor="text1"/>
          <w:sz w:val="28"/>
          <w:szCs w:val="28"/>
        </w:rPr>
        <w:t>(dot.</w:t>
      </w:r>
      <w:r w:rsidRPr="00572F24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572F24">
        <w:rPr>
          <w:rFonts w:cstheme="minorHAnsi"/>
          <w:b/>
          <w:i/>
          <w:color w:val="000000" w:themeColor="text1"/>
          <w:sz w:val="28"/>
          <w:szCs w:val="28"/>
        </w:rPr>
        <w:t>Art. 22c ust. 2</w:t>
      </w:r>
      <w:r w:rsidRPr="00572F24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1004C4" w:rsidRPr="00572F24">
        <w:rPr>
          <w:rFonts w:cstheme="minorHAnsi"/>
          <w:b/>
          <w:i/>
          <w:color w:val="000000" w:themeColor="text1"/>
          <w:sz w:val="28"/>
          <w:szCs w:val="28"/>
        </w:rPr>
        <w:t xml:space="preserve">pkt. </w:t>
      </w:r>
      <w:r w:rsidR="00B24E43" w:rsidRPr="00572F24">
        <w:rPr>
          <w:rFonts w:cstheme="minorHAnsi"/>
          <w:b/>
          <w:i/>
          <w:color w:val="000000" w:themeColor="text1"/>
          <w:sz w:val="28"/>
          <w:szCs w:val="28"/>
        </w:rPr>
        <w:t xml:space="preserve"> 2</w:t>
      </w:r>
      <w:r w:rsidR="001004C4" w:rsidRPr="00572F24">
        <w:rPr>
          <w:rFonts w:cstheme="minorHAnsi"/>
          <w:b/>
          <w:i/>
          <w:color w:val="000000" w:themeColor="text1"/>
          <w:sz w:val="28"/>
          <w:szCs w:val="28"/>
        </w:rPr>
        <w:t>,3</w:t>
      </w:r>
      <w:r w:rsidR="00B24E43" w:rsidRPr="00572F24">
        <w:rPr>
          <w:rFonts w:cstheme="minorHAnsi"/>
          <w:b/>
          <w:i/>
          <w:color w:val="000000" w:themeColor="text1"/>
          <w:sz w:val="28"/>
          <w:szCs w:val="28"/>
        </w:rPr>
        <w:t xml:space="preserve">) </w:t>
      </w:r>
    </w:p>
    <w:p w:rsidR="00D84C50" w:rsidRPr="00572F24" w:rsidRDefault="00D84C50" w:rsidP="00D84C50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:rsidR="00901F9E" w:rsidRPr="00572F24" w:rsidRDefault="00901F9E" w:rsidP="00EA043F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W</w:t>
      </w:r>
      <w:r w:rsidR="009F128D" w:rsidRPr="00572F24">
        <w:rPr>
          <w:rFonts w:cstheme="minorHAnsi"/>
          <w:color w:val="000000" w:themeColor="text1"/>
          <w:sz w:val="28"/>
          <w:szCs w:val="28"/>
        </w:rPr>
        <w:t xml:space="preserve"> S</w:t>
      </w:r>
      <w:r w:rsidR="001161B0" w:rsidRPr="00572F24">
        <w:rPr>
          <w:rFonts w:cstheme="minorHAnsi"/>
          <w:color w:val="000000" w:themeColor="text1"/>
          <w:sz w:val="28"/>
          <w:szCs w:val="28"/>
        </w:rPr>
        <w:t xml:space="preserve">zkole </w:t>
      </w:r>
      <w:r w:rsidR="00DB5667" w:rsidRPr="00572F24">
        <w:rPr>
          <w:rFonts w:cstheme="minorHAnsi"/>
          <w:color w:val="000000" w:themeColor="text1"/>
          <w:sz w:val="28"/>
          <w:szCs w:val="28"/>
        </w:rPr>
        <w:t>zabrania się uczniom</w:t>
      </w:r>
      <w:r w:rsidR="001161B0"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DB5667" w:rsidRPr="00572F24">
        <w:rPr>
          <w:rFonts w:cstheme="minorHAnsi"/>
          <w:color w:val="000000" w:themeColor="text1"/>
          <w:sz w:val="28"/>
          <w:szCs w:val="28"/>
        </w:rPr>
        <w:t>korzystania</w:t>
      </w:r>
      <w:r w:rsidR="001161B0" w:rsidRPr="00572F24">
        <w:rPr>
          <w:rFonts w:cstheme="minorHAnsi"/>
          <w:color w:val="000000" w:themeColor="text1"/>
          <w:sz w:val="28"/>
          <w:szCs w:val="28"/>
        </w:rPr>
        <w:t xml:space="preserve"> z telefonów komórkowych,</w:t>
      </w:r>
    </w:p>
    <w:p w:rsidR="005136F1" w:rsidRPr="00572F24" w:rsidRDefault="00DB5667" w:rsidP="00D84C50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smartfonów i innych urządzeń elektronicznych zwłaszcza służących </w:t>
      </w:r>
    </w:p>
    <w:p w:rsidR="005136F1" w:rsidRPr="00572F24" w:rsidRDefault="00DB5667" w:rsidP="00D84C50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do przekazu informacji chyba, że proces dydaktyczny tego wymaga </w:t>
      </w:r>
    </w:p>
    <w:p w:rsidR="00901F9E" w:rsidRPr="00572F24" w:rsidRDefault="00DB5667" w:rsidP="00D84C50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lub</w:t>
      </w:r>
      <w:r w:rsidR="001161B0" w:rsidRPr="00572F24">
        <w:rPr>
          <w:rFonts w:cstheme="minorHAnsi"/>
          <w:color w:val="000000" w:themeColor="text1"/>
          <w:sz w:val="28"/>
          <w:szCs w:val="28"/>
        </w:rPr>
        <w:t xml:space="preserve"> nauczyciel na to zezwoli</w:t>
      </w:r>
      <w:r w:rsidR="00CD65A0"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Pr="00572F24">
        <w:rPr>
          <w:rFonts w:cstheme="minorHAnsi"/>
          <w:color w:val="000000" w:themeColor="text1"/>
          <w:sz w:val="28"/>
          <w:szCs w:val="28"/>
        </w:rPr>
        <w:t>albo też</w:t>
      </w:r>
      <w:r w:rsidR="00CD65A0" w:rsidRPr="00572F24">
        <w:rPr>
          <w:rFonts w:cstheme="minorHAnsi"/>
          <w:color w:val="000000" w:themeColor="text1"/>
          <w:sz w:val="28"/>
          <w:szCs w:val="28"/>
        </w:rPr>
        <w:t xml:space="preserve"> zachodzą inne ważne okoliczności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 (np. dotyczące życia, zdrowia, bezpieczeństwa)</w:t>
      </w:r>
      <w:r w:rsidR="00CD65A0" w:rsidRPr="00572F24">
        <w:rPr>
          <w:rFonts w:cstheme="minorHAnsi"/>
          <w:color w:val="000000" w:themeColor="text1"/>
          <w:sz w:val="28"/>
          <w:szCs w:val="28"/>
        </w:rPr>
        <w:t xml:space="preserve"> wobec których nauczyciel zezwala na użycie telefonu pod jego nadzorem</w:t>
      </w:r>
      <w:r w:rsidR="00901F9E" w:rsidRPr="00572F24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901F9E" w:rsidRPr="00572F24" w:rsidRDefault="00901F9E" w:rsidP="00D84C50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901F9E" w:rsidRPr="00572F24" w:rsidRDefault="00901F9E" w:rsidP="00EA043F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N</w:t>
      </w:r>
      <w:r w:rsidR="001161B0" w:rsidRPr="00572F24">
        <w:rPr>
          <w:rFonts w:cstheme="minorHAnsi"/>
          <w:color w:val="000000" w:themeColor="text1"/>
          <w:sz w:val="28"/>
          <w:szCs w:val="28"/>
        </w:rPr>
        <w:t>agrywanie, fotografowanie, u</w:t>
      </w:r>
      <w:r w:rsidRPr="00572F24">
        <w:rPr>
          <w:rFonts w:cstheme="minorHAnsi"/>
          <w:color w:val="000000" w:themeColor="text1"/>
          <w:sz w:val="28"/>
          <w:szCs w:val="28"/>
        </w:rPr>
        <w:t>trwalanie wizerunku, głosu jest</w:t>
      </w:r>
    </w:p>
    <w:p w:rsidR="001161B0" w:rsidRPr="00572F24" w:rsidRDefault="001161B0" w:rsidP="00D84C50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zabronione;</w:t>
      </w:r>
    </w:p>
    <w:p w:rsidR="00901F9E" w:rsidRPr="00572F24" w:rsidRDefault="00901F9E" w:rsidP="00D84C50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5136F1" w:rsidRPr="00572F24" w:rsidRDefault="006C79AA" w:rsidP="00EA043F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W</w:t>
      </w:r>
      <w:r w:rsidR="001161B0" w:rsidRPr="00572F24">
        <w:rPr>
          <w:rFonts w:cstheme="minorHAnsi"/>
          <w:color w:val="000000" w:themeColor="text1"/>
          <w:sz w:val="28"/>
          <w:szCs w:val="28"/>
        </w:rPr>
        <w:t xml:space="preserve"> razie naruszenia zakazu korzystania z telefonów</w:t>
      </w:r>
      <w:r w:rsidR="00DB5667"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DB5667" w:rsidRPr="00572F24">
        <w:rPr>
          <w:rFonts w:cstheme="minorHAnsi"/>
          <w:color w:val="000000" w:themeColor="text1"/>
          <w:sz w:val="28"/>
          <w:szCs w:val="28"/>
        </w:rPr>
        <w:t>itp</w:t>
      </w:r>
      <w:proofErr w:type="spellEnd"/>
      <w:r w:rsidR="001161B0" w:rsidRPr="00572F24">
        <w:rPr>
          <w:rFonts w:cstheme="minorHAnsi"/>
          <w:color w:val="000000" w:themeColor="text1"/>
          <w:sz w:val="28"/>
          <w:szCs w:val="28"/>
        </w:rPr>
        <w:t xml:space="preserve">, uczeń </w:t>
      </w:r>
    </w:p>
    <w:p w:rsidR="005136F1" w:rsidRPr="00572F24" w:rsidRDefault="001161B0" w:rsidP="005136F1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jest zobowiązany wyciszyć urządzenie i schować je (np. do plecaka </w:t>
      </w:r>
    </w:p>
    <w:p w:rsidR="001161B0" w:rsidRPr="00572F24" w:rsidRDefault="001161B0" w:rsidP="005136F1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lub indywidualnej szafki);</w:t>
      </w:r>
    </w:p>
    <w:p w:rsidR="00CC1AB9" w:rsidRPr="00572F24" w:rsidRDefault="00CC1AB9" w:rsidP="00D84C50">
      <w:pPr>
        <w:pStyle w:val="Akapitzlist"/>
        <w:spacing w:after="0" w:line="240" w:lineRule="auto"/>
        <w:ind w:left="1440"/>
        <w:rPr>
          <w:rFonts w:cstheme="minorHAnsi"/>
          <w:color w:val="000000" w:themeColor="text1"/>
          <w:sz w:val="28"/>
          <w:szCs w:val="28"/>
        </w:rPr>
      </w:pPr>
    </w:p>
    <w:p w:rsidR="005136F1" w:rsidRPr="00572F24" w:rsidRDefault="006C79AA" w:rsidP="00EA043F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W</w:t>
      </w:r>
      <w:r w:rsidR="00DA052D" w:rsidRPr="00572F24">
        <w:rPr>
          <w:rFonts w:cstheme="minorHAnsi"/>
          <w:color w:val="000000" w:themeColor="text1"/>
          <w:sz w:val="28"/>
          <w:szCs w:val="28"/>
        </w:rPr>
        <w:t xml:space="preserve"> przypadku znalezienia niebezpiecznych treści ( w komputerze, </w:t>
      </w:r>
    </w:p>
    <w:p w:rsidR="005136F1" w:rsidRPr="00572F24" w:rsidRDefault="00DA052D" w:rsidP="005136F1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z którego korzystał uczeń lub utrwalonych w innej formie) właściwy nauczyciel ustala kto jest autorem tych treści lub kto je rozpowszechniał. N</w:t>
      </w:r>
      <w:r w:rsidR="006C79AA" w:rsidRPr="00572F24">
        <w:rPr>
          <w:rFonts w:cstheme="minorHAnsi"/>
          <w:color w:val="000000" w:themeColor="text1"/>
          <w:sz w:val="28"/>
          <w:szCs w:val="28"/>
        </w:rPr>
        <w:t>astępnie przekazuje informacje w</w:t>
      </w:r>
      <w:r w:rsidRPr="00572F24">
        <w:rPr>
          <w:rFonts w:cstheme="minorHAnsi"/>
          <w:color w:val="000000" w:themeColor="text1"/>
          <w:sz w:val="28"/>
          <w:szCs w:val="28"/>
        </w:rPr>
        <w:t>ychowawcy / pedagogowi/ psychologowi/ pedagogowi specjalnemu/ by ta osoba przeprowadziła rozmowę interwencyjną. W poważnych przypadkach o</w:t>
      </w:r>
      <w:r w:rsidR="006C79AA" w:rsidRPr="00572F24">
        <w:rPr>
          <w:rFonts w:cstheme="minorHAnsi"/>
          <w:color w:val="000000" w:themeColor="text1"/>
          <w:sz w:val="28"/>
          <w:szCs w:val="28"/>
        </w:rPr>
        <w:t>soba interweniująca powiadamia D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yrektora i rodzica sporządzając </w:t>
      </w:r>
    </w:p>
    <w:p w:rsidR="00CC1AB9" w:rsidRPr="00572F24" w:rsidRDefault="00DA052D" w:rsidP="005136F1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przy tym notatkę służbową.  </w:t>
      </w:r>
    </w:p>
    <w:p w:rsidR="00D84C50" w:rsidRPr="00572F24" w:rsidRDefault="00D84C50" w:rsidP="00D84C50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5136F1" w:rsidRPr="00572F24" w:rsidRDefault="006C79AA" w:rsidP="00EA043F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Szkoła, zapewniając uczniom</w:t>
      </w:r>
      <w:r w:rsidR="00AD5CD6" w:rsidRPr="00572F24">
        <w:rPr>
          <w:rFonts w:cstheme="minorHAnsi"/>
          <w:color w:val="000000" w:themeColor="text1"/>
          <w:sz w:val="28"/>
          <w:szCs w:val="28"/>
        </w:rPr>
        <w:t xml:space="preserve"> dostęp do Internetu, jest zobowiązana podejmować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 działania zabezpieczające uczniów</w:t>
      </w:r>
      <w:r w:rsidR="00AD5CD6" w:rsidRPr="00572F24">
        <w:rPr>
          <w:rFonts w:cstheme="minorHAnsi"/>
          <w:color w:val="000000" w:themeColor="text1"/>
          <w:sz w:val="28"/>
          <w:szCs w:val="28"/>
        </w:rPr>
        <w:t xml:space="preserve"> przed dostępem do treści, które mogą stanowić zagrożenie dla ich prawidłowego rozwoju; </w:t>
      </w:r>
    </w:p>
    <w:p w:rsidR="005136F1" w:rsidRPr="00572F24" w:rsidRDefault="00AD5CD6" w:rsidP="005136F1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w szczególności dbając o aktualizację oprogramowania zabezpieczającego. </w:t>
      </w:r>
      <w:r w:rsidR="008E12D9" w:rsidRPr="00572F24">
        <w:rPr>
          <w:rFonts w:cstheme="minorHAnsi"/>
          <w:color w:val="000000" w:themeColor="text1"/>
          <w:sz w:val="28"/>
          <w:szCs w:val="28"/>
        </w:rPr>
        <w:t xml:space="preserve">Raz w miesiącu Administrator sprawdza, </w:t>
      </w:r>
    </w:p>
    <w:p w:rsidR="00CC1AB9" w:rsidRPr="00572F24" w:rsidRDefault="008E12D9" w:rsidP="005136F1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czy na komputerach nie znajdują się niebezpieczne treści.</w:t>
      </w:r>
      <w:r w:rsidR="00CC1AB9" w:rsidRPr="00572F24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5136F1" w:rsidRPr="00572F24" w:rsidRDefault="005136F1" w:rsidP="005136F1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5136F1" w:rsidRPr="00572F24" w:rsidRDefault="006C79AA" w:rsidP="00EA043F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Na terenie Szkoły dostęp ucznia</w:t>
      </w:r>
      <w:r w:rsidR="00AD5CD6" w:rsidRPr="00572F24">
        <w:rPr>
          <w:rFonts w:cstheme="minorHAnsi"/>
          <w:color w:val="000000" w:themeColor="text1"/>
          <w:sz w:val="28"/>
          <w:szCs w:val="28"/>
        </w:rPr>
        <w:t xml:space="preserve"> do Internetu jest możliwy </w:t>
      </w:r>
    </w:p>
    <w:p w:rsidR="00CC1AB9" w:rsidRPr="00572F24" w:rsidRDefault="00AD5CD6" w:rsidP="005136F1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pod nadzorem nauczyciela podczas lekcji </w:t>
      </w:r>
      <w:r w:rsidR="00B0392E" w:rsidRPr="00572F24">
        <w:rPr>
          <w:rFonts w:cstheme="minorHAnsi"/>
          <w:color w:val="000000" w:themeColor="text1"/>
          <w:sz w:val="28"/>
          <w:szCs w:val="28"/>
        </w:rPr>
        <w:t>informatyki, zajęć świetlicowych oraz zajęć pozalekcyjnych.</w:t>
      </w:r>
      <w:r w:rsidR="00CC1AB9" w:rsidRPr="00572F24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D84C50" w:rsidRPr="00572F24" w:rsidRDefault="00D84C50" w:rsidP="00D84C50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5136F1" w:rsidRPr="00572F24" w:rsidRDefault="00B0392E" w:rsidP="00EA043F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lastRenderedPageBreak/>
        <w:t xml:space="preserve">W przypadku dostępu do Internetu nauczyciel Szkoły </w:t>
      </w:r>
      <w:r w:rsidR="006C79AA" w:rsidRPr="00572F24">
        <w:rPr>
          <w:rFonts w:cstheme="minorHAnsi"/>
          <w:color w:val="000000" w:themeColor="text1"/>
          <w:sz w:val="28"/>
          <w:szCs w:val="28"/>
        </w:rPr>
        <w:t>ma obowiązek informowania uczniów</w:t>
      </w:r>
      <w:r w:rsidRPr="00572F24">
        <w:rPr>
          <w:rFonts w:cstheme="minorHAnsi"/>
          <w:color w:val="000000" w:themeColor="text1"/>
          <w:sz w:val="28"/>
          <w:szCs w:val="28"/>
        </w:rPr>
        <w:t xml:space="preserve"> o zasadach bezpiecznego korzystania z Internetu </w:t>
      </w:r>
    </w:p>
    <w:p w:rsidR="00CC1AB9" w:rsidRPr="00572F24" w:rsidRDefault="00B0392E" w:rsidP="005136F1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i czuwania nad tym.</w:t>
      </w:r>
      <w:r w:rsidR="00CC1AB9" w:rsidRPr="00572F24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D84C50" w:rsidRPr="00572F24" w:rsidRDefault="00D84C50" w:rsidP="00D84C50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5136F1" w:rsidRPr="00572F24" w:rsidRDefault="00B0392E" w:rsidP="00EA043F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Administrator szkolnej sieci internetowej odpowiada za zainstalowanie </w:t>
      </w:r>
    </w:p>
    <w:p w:rsidR="007A46C5" w:rsidRPr="00572F24" w:rsidRDefault="00B0392E" w:rsidP="005136F1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i aktualizowanie oprogramowania antywirusowego</w:t>
      </w:r>
      <w:r w:rsidR="007A46C5" w:rsidRPr="00572F24">
        <w:rPr>
          <w:rFonts w:cstheme="minorHAnsi"/>
          <w:color w:val="000000" w:themeColor="text1"/>
          <w:sz w:val="28"/>
          <w:szCs w:val="28"/>
        </w:rPr>
        <w:t xml:space="preserve"> na wszystkich urzą</w:t>
      </w:r>
      <w:r w:rsidR="008E12D9" w:rsidRPr="00572F24">
        <w:rPr>
          <w:rFonts w:cstheme="minorHAnsi"/>
          <w:color w:val="000000" w:themeColor="text1"/>
          <w:sz w:val="28"/>
          <w:szCs w:val="28"/>
        </w:rPr>
        <w:t>dzeniach – zgodnie z terminami ważności tego oprogramowania.</w:t>
      </w:r>
    </w:p>
    <w:p w:rsidR="00B0392E" w:rsidRPr="00572F24" w:rsidRDefault="007A46C5" w:rsidP="00D84C50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5136F1" w:rsidRPr="00572F24" w:rsidRDefault="00B24E43" w:rsidP="00EA043F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Jeżeli w wyniku przeprowadzonej rozmowy psycholog/pedagog uzyska informacje, że uczeń jest krzywdzony, podejmuje działania opisane </w:t>
      </w:r>
    </w:p>
    <w:p w:rsidR="00CC1AB9" w:rsidRPr="00572F24" w:rsidRDefault="00B24E43" w:rsidP="005136F1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>w procedurze interwencji.</w:t>
      </w:r>
      <w:r w:rsidR="00CC1AB9" w:rsidRPr="00572F24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CC1AB9" w:rsidRPr="00572F24" w:rsidRDefault="00CC1AB9" w:rsidP="00D84C50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CC1AB9" w:rsidRPr="00572F24" w:rsidRDefault="00CC1AB9" w:rsidP="00EA043F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Szkoła zapewnia stały dostęp do mater</w:t>
      </w:r>
      <w:r w:rsidRPr="00572F24">
        <w:rPr>
          <w:rFonts w:cstheme="minorHAnsi"/>
          <w:color w:val="000000" w:themeColor="text1"/>
          <w:sz w:val="28"/>
          <w:szCs w:val="28"/>
        </w:rPr>
        <w:t>iałów edukacyjnych, dotyczących</w:t>
      </w:r>
    </w:p>
    <w:p w:rsidR="00B235C0" w:rsidRPr="00AF1DD6" w:rsidRDefault="00CC1AB9" w:rsidP="00AF1DD6">
      <w:pPr>
        <w:pStyle w:val="Akapitzlist"/>
        <w:spacing w:after="0" w:line="240" w:lineRule="auto"/>
        <w:rPr>
          <w:rFonts w:cstheme="minorHAnsi"/>
          <w:sz w:val="28"/>
          <w:szCs w:val="28"/>
        </w:rPr>
      </w:pPr>
      <w:r w:rsidRPr="00572F24">
        <w:rPr>
          <w:rFonts w:cstheme="minorHAnsi"/>
          <w:color w:val="000000" w:themeColor="text1"/>
          <w:sz w:val="28"/>
          <w:szCs w:val="28"/>
        </w:rPr>
        <w:t xml:space="preserve"> </w:t>
      </w:r>
      <w:r w:rsidR="00B24E43" w:rsidRPr="00572F24">
        <w:rPr>
          <w:rFonts w:cstheme="minorHAnsi"/>
          <w:color w:val="000000" w:themeColor="text1"/>
          <w:sz w:val="28"/>
          <w:szCs w:val="28"/>
        </w:rPr>
        <w:t>bezpiecznego korzystania z Internetu</w:t>
      </w:r>
      <w:r w:rsidR="00C9395D" w:rsidRPr="00572F24">
        <w:rPr>
          <w:rFonts w:cstheme="minorHAnsi"/>
          <w:color w:val="000000" w:themeColor="text1"/>
          <w:sz w:val="28"/>
          <w:szCs w:val="28"/>
        </w:rPr>
        <w:t>.</w:t>
      </w:r>
      <w:bookmarkEnd w:id="0"/>
    </w:p>
    <w:p w:rsidR="00894E54" w:rsidRDefault="00894E54" w:rsidP="00894E54">
      <w:pPr>
        <w:jc w:val="right"/>
        <w:rPr>
          <w:rFonts w:ascii="Times New Roman" w:hAnsi="Times New Roman" w:cs="Times New Roman"/>
          <w:i/>
        </w:rPr>
      </w:pPr>
    </w:p>
    <w:p w:rsidR="00A56D11" w:rsidRDefault="00A56D11" w:rsidP="00894E54">
      <w:pPr>
        <w:jc w:val="right"/>
        <w:rPr>
          <w:rFonts w:ascii="Times New Roman" w:hAnsi="Times New Roman" w:cs="Times New Roman"/>
          <w:i/>
        </w:rPr>
      </w:pPr>
    </w:p>
    <w:p w:rsidR="00A56D11" w:rsidRDefault="00A56D11" w:rsidP="00894E54">
      <w:pPr>
        <w:jc w:val="right"/>
        <w:rPr>
          <w:rFonts w:ascii="Times New Roman" w:hAnsi="Times New Roman" w:cs="Times New Roman"/>
          <w:i/>
        </w:rPr>
      </w:pPr>
    </w:p>
    <w:p w:rsidR="00A56D11" w:rsidRDefault="00A56D11" w:rsidP="00894E54">
      <w:pPr>
        <w:jc w:val="right"/>
        <w:rPr>
          <w:rFonts w:ascii="Times New Roman" w:hAnsi="Times New Roman" w:cs="Times New Roman"/>
          <w:i/>
        </w:rPr>
      </w:pPr>
    </w:p>
    <w:p w:rsidR="00A56D11" w:rsidRDefault="00A56D11" w:rsidP="00894E54">
      <w:pPr>
        <w:jc w:val="right"/>
        <w:rPr>
          <w:rFonts w:ascii="Times New Roman" w:hAnsi="Times New Roman" w:cs="Times New Roman"/>
          <w:i/>
        </w:rPr>
      </w:pPr>
    </w:p>
    <w:p w:rsidR="00A56D11" w:rsidRDefault="00A56D11" w:rsidP="00894E54">
      <w:pPr>
        <w:jc w:val="right"/>
        <w:rPr>
          <w:rFonts w:ascii="Times New Roman" w:hAnsi="Times New Roman" w:cs="Times New Roman"/>
          <w:i/>
        </w:rPr>
      </w:pPr>
    </w:p>
    <w:p w:rsidR="00A56D11" w:rsidRDefault="00A56D11" w:rsidP="00894E54">
      <w:pPr>
        <w:jc w:val="right"/>
        <w:rPr>
          <w:rFonts w:ascii="Times New Roman" w:hAnsi="Times New Roman" w:cs="Times New Roman"/>
          <w:i/>
        </w:rPr>
      </w:pPr>
    </w:p>
    <w:p w:rsidR="00A56D11" w:rsidRDefault="00A56D11" w:rsidP="00894E54">
      <w:pPr>
        <w:jc w:val="right"/>
        <w:rPr>
          <w:rFonts w:ascii="Times New Roman" w:hAnsi="Times New Roman" w:cs="Times New Roman"/>
          <w:i/>
        </w:rPr>
      </w:pPr>
    </w:p>
    <w:p w:rsidR="00A56D11" w:rsidRDefault="00A56D11" w:rsidP="00894E54">
      <w:pPr>
        <w:jc w:val="right"/>
        <w:rPr>
          <w:rFonts w:ascii="Times New Roman" w:hAnsi="Times New Roman" w:cs="Times New Roman"/>
          <w:i/>
        </w:rPr>
      </w:pPr>
    </w:p>
    <w:p w:rsidR="00A56D11" w:rsidRDefault="00A56D11" w:rsidP="00894E54">
      <w:pPr>
        <w:jc w:val="right"/>
        <w:rPr>
          <w:rFonts w:ascii="Times New Roman" w:hAnsi="Times New Roman" w:cs="Times New Roman"/>
          <w:i/>
        </w:rPr>
      </w:pPr>
    </w:p>
    <w:p w:rsidR="00A56D11" w:rsidRDefault="00A56D11" w:rsidP="00894E54">
      <w:pPr>
        <w:jc w:val="right"/>
        <w:rPr>
          <w:rFonts w:ascii="Times New Roman" w:hAnsi="Times New Roman" w:cs="Times New Roman"/>
          <w:i/>
        </w:rPr>
      </w:pPr>
    </w:p>
    <w:p w:rsidR="00A56D11" w:rsidRDefault="00A56D11" w:rsidP="00894E54">
      <w:pPr>
        <w:jc w:val="right"/>
        <w:rPr>
          <w:rFonts w:ascii="Times New Roman" w:hAnsi="Times New Roman" w:cs="Times New Roman"/>
          <w:i/>
        </w:rPr>
      </w:pPr>
    </w:p>
    <w:p w:rsidR="00A56D11" w:rsidRDefault="00A56D11" w:rsidP="00894E54">
      <w:pPr>
        <w:jc w:val="right"/>
        <w:rPr>
          <w:rFonts w:ascii="Times New Roman" w:hAnsi="Times New Roman" w:cs="Times New Roman"/>
          <w:i/>
        </w:rPr>
      </w:pPr>
    </w:p>
    <w:p w:rsidR="00A56D11" w:rsidRDefault="00A56D11" w:rsidP="00894E54">
      <w:pPr>
        <w:jc w:val="right"/>
        <w:rPr>
          <w:rFonts w:ascii="Times New Roman" w:hAnsi="Times New Roman" w:cs="Times New Roman"/>
          <w:i/>
        </w:rPr>
      </w:pPr>
    </w:p>
    <w:p w:rsidR="00A56D11" w:rsidRDefault="00A56D11" w:rsidP="00894E54">
      <w:pPr>
        <w:jc w:val="right"/>
        <w:rPr>
          <w:rFonts w:ascii="Times New Roman" w:hAnsi="Times New Roman" w:cs="Times New Roman"/>
          <w:i/>
        </w:rPr>
      </w:pPr>
    </w:p>
    <w:p w:rsidR="00A56D11" w:rsidRDefault="00A56D11" w:rsidP="00894E54">
      <w:pPr>
        <w:jc w:val="right"/>
        <w:rPr>
          <w:rFonts w:ascii="Times New Roman" w:hAnsi="Times New Roman" w:cs="Times New Roman"/>
          <w:i/>
        </w:rPr>
      </w:pPr>
    </w:p>
    <w:p w:rsidR="00A56D11" w:rsidRDefault="00A56D11" w:rsidP="00894E54">
      <w:pPr>
        <w:jc w:val="right"/>
        <w:rPr>
          <w:rFonts w:ascii="Times New Roman" w:hAnsi="Times New Roman" w:cs="Times New Roman"/>
          <w:i/>
        </w:rPr>
      </w:pPr>
    </w:p>
    <w:p w:rsidR="00A56D11" w:rsidRDefault="00A56D11" w:rsidP="00894E54">
      <w:pPr>
        <w:jc w:val="right"/>
        <w:rPr>
          <w:rFonts w:ascii="Times New Roman" w:hAnsi="Times New Roman" w:cs="Times New Roman"/>
          <w:i/>
        </w:rPr>
      </w:pPr>
    </w:p>
    <w:p w:rsidR="00A56D11" w:rsidRDefault="00A56D11" w:rsidP="00894E54">
      <w:pPr>
        <w:jc w:val="right"/>
        <w:rPr>
          <w:rFonts w:ascii="Times New Roman" w:hAnsi="Times New Roman" w:cs="Times New Roman"/>
          <w:i/>
        </w:rPr>
      </w:pPr>
    </w:p>
    <w:p w:rsidR="00A56D11" w:rsidRDefault="00A56D11" w:rsidP="00894E54">
      <w:pPr>
        <w:jc w:val="right"/>
        <w:rPr>
          <w:rFonts w:ascii="Times New Roman" w:hAnsi="Times New Roman" w:cs="Times New Roman"/>
          <w:i/>
        </w:rPr>
      </w:pPr>
    </w:p>
    <w:p w:rsidR="00A56D11" w:rsidRDefault="00A56D11" w:rsidP="00894E54">
      <w:pPr>
        <w:jc w:val="right"/>
        <w:rPr>
          <w:rFonts w:ascii="Times New Roman" w:hAnsi="Times New Roman" w:cs="Times New Roman"/>
          <w:i/>
        </w:rPr>
      </w:pPr>
    </w:p>
    <w:p w:rsidR="00A56D11" w:rsidRDefault="00A56D11" w:rsidP="00894E54">
      <w:pPr>
        <w:jc w:val="right"/>
        <w:rPr>
          <w:rFonts w:ascii="Times New Roman" w:hAnsi="Times New Roman" w:cs="Times New Roman"/>
          <w:i/>
        </w:rPr>
      </w:pPr>
    </w:p>
    <w:p w:rsidR="00B24E43" w:rsidRPr="00894E54" w:rsidRDefault="00894E54" w:rsidP="00894E54">
      <w:pPr>
        <w:jc w:val="right"/>
        <w:rPr>
          <w:rFonts w:ascii="Times New Roman" w:hAnsi="Times New Roman" w:cs="Times New Roman"/>
          <w:i/>
        </w:rPr>
      </w:pPr>
      <w:r w:rsidRPr="00894E54">
        <w:rPr>
          <w:rFonts w:ascii="Times New Roman" w:hAnsi="Times New Roman" w:cs="Times New Roman"/>
          <w:i/>
        </w:rPr>
        <w:lastRenderedPageBreak/>
        <w:t>Załącznik nr 1</w:t>
      </w:r>
    </w:p>
    <w:p w:rsidR="00894E54" w:rsidRPr="00894E54" w:rsidRDefault="00894E54" w:rsidP="00894E54">
      <w:pPr>
        <w:jc w:val="right"/>
        <w:rPr>
          <w:rFonts w:ascii="Times New Roman" w:hAnsi="Times New Roman" w:cs="Times New Roman"/>
          <w:i/>
        </w:rPr>
      </w:pPr>
    </w:p>
    <w:p w:rsidR="00894E54" w:rsidRPr="00894E54" w:rsidRDefault="00894E54" w:rsidP="00894E54">
      <w:pPr>
        <w:jc w:val="right"/>
        <w:rPr>
          <w:rFonts w:ascii="Times New Roman" w:hAnsi="Times New Roman" w:cs="Times New Roman"/>
          <w:i/>
        </w:rPr>
      </w:pPr>
    </w:p>
    <w:p w:rsidR="00894E54" w:rsidRDefault="00894E54" w:rsidP="00894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E54">
        <w:rPr>
          <w:rFonts w:ascii="Times New Roman" w:hAnsi="Times New Roman" w:cs="Times New Roman"/>
          <w:b/>
          <w:sz w:val="28"/>
          <w:szCs w:val="28"/>
        </w:rPr>
        <w:t>Oświadczenie o zapoznaniu ze Standardami obowiązującymi w Szkole Podstawowej nr 70 w Łodzi im. St. Wyspiańskiego</w:t>
      </w:r>
    </w:p>
    <w:p w:rsidR="00894E54" w:rsidRDefault="00894E54" w:rsidP="00894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E54" w:rsidRDefault="00894E54" w:rsidP="00894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894E54" w:rsidRPr="00894E54" w:rsidRDefault="00894E54" w:rsidP="00894E54">
      <w:pPr>
        <w:rPr>
          <w:rFonts w:ascii="Times New Roman" w:hAnsi="Times New Roman" w:cs="Times New Roman"/>
          <w:i/>
          <w:sz w:val="24"/>
          <w:szCs w:val="24"/>
        </w:rPr>
      </w:pPr>
      <w:r w:rsidRPr="00894E54">
        <w:rPr>
          <w:rFonts w:ascii="Times New Roman" w:hAnsi="Times New Roman" w:cs="Times New Roman"/>
          <w:i/>
          <w:sz w:val="24"/>
          <w:szCs w:val="24"/>
        </w:rPr>
        <w:t xml:space="preserve">      imię i nazwisko pracownika</w:t>
      </w:r>
    </w:p>
    <w:p w:rsidR="00894E54" w:rsidRDefault="00894E54" w:rsidP="00420340">
      <w:pPr>
        <w:rPr>
          <w:rFonts w:cstheme="minorHAnsi"/>
          <w:sz w:val="28"/>
          <w:szCs w:val="28"/>
        </w:rPr>
      </w:pPr>
    </w:p>
    <w:p w:rsidR="00894E54" w:rsidRDefault="00894E54" w:rsidP="00420340">
      <w:pPr>
        <w:rPr>
          <w:rFonts w:cstheme="minorHAnsi"/>
          <w:sz w:val="28"/>
          <w:szCs w:val="28"/>
        </w:rPr>
      </w:pPr>
    </w:p>
    <w:p w:rsidR="00894E54" w:rsidRDefault="00894E54" w:rsidP="00420340">
      <w:pPr>
        <w:rPr>
          <w:rFonts w:cstheme="minorHAnsi"/>
          <w:sz w:val="28"/>
          <w:szCs w:val="28"/>
        </w:rPr>
      </w:pPr>
    </w:p>
    <w:p w:rsidR="00894E54" w:rsidRPr="00894E54" w:rsidRDefault="00894E54" w:rsidP="00894E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E54">
        <w:rPr>
          <w:rFonts w:ascii="Times New Roman" w:hAnsi="Times New Roman" w:cs="Times New Roman"/>
          <w:sz w:val="24"/>
          <w:szCs w:val="24"/>
        </w:rPr>
        <w:t>Ja niżej podpisany ………………………………………………………………………………………… oświadczam, że zapoznałem się ze Standardami ochrony małoletnich wdrożonymi w Szkole Podstawowej nr 70 im. St. Wyspiańskiego w Łodzi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4E54" w:rsidRPr="00894E54" w:rsidRDefault="00894E54" w:rsidP="00420340">
      <w:pPr>
        <w:rPr>
          <w:rFonts w:cstheme="minorHAnsi"/>
          <w:sz w:val="28"/>
          <w:szCs w:val="28"/>
        </w:rPr>
      </w:pPr>
      <w:r w:rsidRPr="00894E54">
        <w:rPr>
          <w:rFonts w:cstheme="minorHAnsi"/>
          <w:sz w:val="28"/>
          <w:szCs w:val="28"/>
        </w:rPr>
        <w:t xml:space="preserve"> </w:t>
      </w:r>
    </w:p>
    <w:p w:rsidR="00894E54" w:rsidRDefault="00894E54" w:rsidP="00420340">
      <w:pPr>
        <w:rPr>
          <w:rFonts w:cstheme="minorHAnsi"/>
          <w:sz w:val="28"/>
          <w:szCs w:val="28"/>
        </w:rPr>
      </w:pPr>
    </w:p>
    <w:p w:rsidR="00894E54" w:rsidRDefault="00894E54" w:rsidP="00894E54">
      <w:pPr>
        <w:jc w:val="right"/>
        <w:rPr>
          <w:rFonts w:ascii="Times New Roman" w:hAnsi="Times New Roman" w:cs="Times New Roman"/>
          <w:sz w:val="24"/>
          <w:szCs w:val="24"/>
        </w:rPr>
      </w:pPr>
      <w:r w:rsidRPr="00894E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894E54" w:rsidRPr="00894E54" w:rsidRDefault="00894E54" w:rsidP="00894E5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894E54">
        <w:rPr>
          <w:rFonts w:ascii="Times New Roman" w:hAnsi="Times New Roman" w:cs="Times New Roman"/>
          <w:i/>
          <w:sz w:val="24"/>
          <w:szCs w:val="24"/>
        </w:rPr>
        <w:t>podpis pracownika</w:t>
      </w:r>
    </w:p>
    <w:p w:rsidR="00894E54" w:rsidRDefault="00894E54" w:rsidP="00420340">
      <w:pPr>
        <w:rPr>
          <w:rFonts w:cstheme="minorHAnsi"/>
          <w:sz w:val="28"/>
          <w:szCs w:val="28"/>
        </w:rPr>
      </w:pPr>
    </w:p>
    <w:p w:rsidR="00894E54" w:rsidRDefault="00894E54" w:rsidP="00420340">
      <w:pPr>
        <w:rPr>
          <w:rFonts w:cstheme="minorHAnsi"/>
          <w:sz w:val="28"/>
          <w:szCs w:val="28"/>
        </w:rPr>
      </w:pPr>
    </w:p>
    <w:p w:rsidR="00894E54" w:rsidRDefault="00894E54" w:rsidP="00420340">
      <w:pPr>
        <w:rPr>
          <w:rFonts w:cstheme="minorHAnsi"/>
          <w:sz w:val="28"/>
          <w:szCs w:val="28"/>
        </w:rPr>
      </w:pPr>
    </w:p>
    <w:p w:rsidR="00894E54" w:rsidRDefault="00894E54" w:rsidP="00420340">
      <w:pPr>
        <w:rPr>
          <w:rFonts w:cstheme="minorHAnsi"/>
          <w:sz w:val="28"/>
          <w:szCs w:val="28"/>
        </w:rPr>
      </w:pPr>
    </w:p>
    <w:p w:rsidR="00894E54" w:rsidRDefault="00894E54" w:rsidP="00420340">
      <w:pPr>
        <w:rPr>
          <w:rFonts w:cstheme="minorHAnsi"/>
          <w:sz w:val="28"/>
          <w:szCs w:val="28"/>
        </w:rPr>
      </w:pPr>
    </w:p>
    <w:p w:rsidR="00894E54" w:rsidRDefault="00894E54" w:rsidP="00420340">
      <w:pPr>
        <w:rPr>
          <w:rFonts w:cstheme="minorHAnsi"/>
          <w:sz w:val="28"/>
          <w:szCs w:val="28"/>
        </w:rPr>
      </w:pPr>
    </w:p>
    <w:p w:rsidR="00894E54" w:rsidRPr="00420340" w:rsidRDefault="00894E54" w:rsidP="00420340">
      <w:pPr>
        <w:rPr>
          <w:rFonts w:cstheme="minorHAnsi"/>
          <w:sz w:val="28"/>
          <w:szCs w:val="28"/>
        </w:rPr>
      </w:pPr>
    </w:p>
    <w:p w:rsidR="00894E54" w:rsidRDefault="00894E54" w:rsidP="00B24E4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894E54" w:rsidRDefault="00894E54" w:rsidP="00B24E4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894E54" w:rsidRDefault="00894E54" w:rsidP="00B24E4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894E54" w:rsidRDefault="00894E54" w:rsidP="00B24E4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56D11" w:rsidRDefault="00A56D11" w:rsidP="00B24E4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894E54" w:rsidRPr="00894E54" w:rsidRDefault="00894E54" w:rsidP="00B24E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lastRenderedPageBreak/>
        <w:t>Załącznik nr 2</w:t>
      </w:r>
    </w:p>
    <w:p w:rsidR="00B24E43" w:rsidRDefault="00B24E43" w:rsidP="00B24E4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Łódź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:rsidR="00B24E43" w:rsidRDefault="00B24E43" w:rsidP="00B24E4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24E43" w:rsidRDefault="00B24E43" w:rsidP="00B24E4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9923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KARTA INTERWENCJI</w:t>
      </w:r>
    </w:p>
    <w:p w:rsidR="00B24E43" w:rsidRDefault="00B235C0" w:rsidP="00B24E4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1. Imię i nazwisko ucznia</w:t>
      </w:r>
      <w:r w:rsidR="00B24E43"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………………………………..................…………………………..</w:t>
      </w:r>
    </w:p>
    <w:p w:rsidR="00B24E43" w:rsidRDefault="00B24E43" w:rsidP="00B24E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2. Przyczyna interwencji …………………...........……........…………….</w:t>
      </w:r>
    </w:p>
    <w:p w:rsidR="00B24E43" w:rsidRDefault="00B24E43" w:rsidP="00B24E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24E43" w:rsidRDefault="00B24E43" w:rsidP="00B24E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Osoba zawiadam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iająca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…………................……………………..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:rsidR="00B24E43" w:rsidRPr="00992391" w:rsidRDefault="00B24E43" w:rsidP="00B24E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Podjęte działania</w:t>
      </w:r>
      <w:r w:rsidR="00331E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 w tym np. rozmowa z uczniem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spotkanie z rodzicami/opiekunami prawnymi, kontakt z instytucjami, formy pomocy)  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</w:t>
      </w:r>
    </w:p>
    <w:p w:rsidR="00B24E43" w:rsidRDefault="00B24E43" w:rsidP="00B24E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:rsidR="00B24E43" w:rsidRDefault="00B24E43" w:rsidP="00B24E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Ustalenia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.......................................................................................................................................................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.......................................................................................................................................................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.......................................................................................................................................................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.......................................................................................................................................................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.......................................................................................................................................................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B24E43" w:rsidRDefault="00B24E43" w:rsidP="00B24E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24E43" w:rsidRDefault="00B24E43" w:rsidP="00B24E4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24E43" w:rsidRDefault="00B24E43" w:rsidP="00B24E4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24E43" w:rsidRPr="00992391" w:rsidRDefault="00B24E43" w:rsidP="00B24E4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  interwentów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</w:t>
      </w:r>
    </w:p>
    <w:p w:rsidR="00A56D11" w:rsidRDefault="00A56D11" w:rsidP="00894E54">
      <w:pPr>
        <w:pStyle w:val="Akapitzlist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:rsidR="00B24E43" w:rsidRPr="00894E54" w:rsidRDefault="00894E54" w:rsidP="00894E54">
      <w:pPr>
        <w:pStyle w:val="Akapitzlist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lastRenderedPageBreak/>
        <w:t>Załącznik nr 3</w:t>
      </w:r>
    </w:p>
    <w:p w:rsidR="00190DC7" w:rsidRDefault="00190DC7" w:rsidP="00190DC7">
      <w:pPr>
        <w:pStyle w:val="Akapitzli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190DC7" w:rsidRDefault="00B24E43" w:rsidP="00190DC7">
      <w:pPr>
        <w:pStyle w:val="Akapitzli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MONITORING STANDARDÓW OCHRONY MAŁOLETNICH -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ANKIETA</w:t>
      </w:r>
    </w:p>
    <w:p w:rsidR="00190DC7" w:rsidRDefault="00190DC7" w:rsidP="00190DC7">
      <w:pPr>
        <w:pStyle w:val="Akapitzli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20340" w:rsidRDefault="00B24E43" w:rsidP="00190DC7">
      <w:pPr>
        <w:pStyle w:val="Akapitzli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Czy znasz dokument funkcjonujący w Szko</w:t>
      </w:r>
      <w:r w:rsidR="00420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 Podstawowej nr 70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im. </w:t>
      </w:r>
      <w:r w:rsidR="00420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Stanisława Wyspiańskiego w Łodzi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</w:t>
      </w:r>
      <w:r w:rsidR="00420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Standardy ochrony małoletnich?</w:t>
      </w:r>
    </w:p>
    <w:p w:rsidR="00420340" w:rsidRDefault="00B24E43" w:rsidP="00420340">
      <w:pPr>
        <w:pStyle w:val="Akapitzlist"/>
        <w:ind w:firstLine="69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TAK </w:t>
      </w:r>
      <w:r w:rsidR="00420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420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2. Czy zapoznałe</w:t>
      </w:r>
      <w:r w:rsidR="00420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 się z treścią tego dokumentu?</w:t>
      </w:r>
    </w:p>
    <w:p w:rsidR="00420340" w:rsidRDefault="00B24E43" w:rsidP="00420340">
      <w:pPr>
        <w:pStyle w:val="Akapitzlist"/>
        <w:ind w:firstLine="69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TAK </w:t>
      </w:r>
      <w:r w:rsidR="00420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420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3. Czy stosujesz w swojej pracy zapisy </w:t>
      </w:r>
      <w:r w:rsidR="00420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Standardów ochrony małoletnich?</w:t>
      </w:r>
    </w:p>
    <w:p w:rsidR="00420340" w:rsidRDefault="00B24E43" w:rsidP="00420340">
      <w:pPr>
        <w:pStyle w:val="Akapitzlist"/>
        <w:ind w:firstLine="69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TAK </w:t>
      </w:r>
      <w:r w:rsidR="00420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420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4. Czy w Twoim miejscu pracy</w:t>
      </w:r>
      <w:r w:rsidR="00331E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według Twojej oceny przestrzegane są zapisy </w:t>
      </w:r>
      <w:r w:rsidR="00331E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zawarte 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dokumencie</w:t>
      </w:r>
      <w:r w:rsidR="00420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Standardy ochrony małoletnich?</w:t>
      </w:r>
    </w:p>
    <w:p w:rsidR="00420340" w:rsidRDefault="00B24E43" w:rsidP="00420340">
      <w:pPr>
        <w:pStyle w:val="Akapitzlist"/>
        <w:ind w:firstLine="69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TAK </w:t>
      </w:r>
      <w:r w:rsidR="00420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420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5. Czy </w:t>
      </w:r>
      <w:r w:rsidR="00331E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zaobserwowałeś naruszenie tych S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</w:t>
      </w:r>
      <w:r w:rsidR="00420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andardów</w:t>
      </w:r>
      <w:r w:rsidR="00331E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ochrony małoletnich</w:t>
      </w:r>
      <w:r w:rsidR="00420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swoim miejscu pracy?</w:t>
      </w:r>
    </w:p>
    <w:p w:rsidR="00420340" w:rsidRDefault="00B24E43" w:rsidP="00420340">
      <w:pPr>
        <w:pStyle w:val="Akapitzlist"/>
        <w:ind w:firstLine="69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TAK </w:t>
      </w:r>
      <w:r w:rsidR="00420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420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Jeśli TAK to jaki</w:t>
      </w:r>
      <w:r w:rsidR="00420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 ……………………………………………………………………………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</w:t>
      </w:r>
      <w:r w:rsidR="00420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</w:t>
      </w:r>
      <w:r w:rsidR="00420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……………..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</w:t>
      </w:r>
      <w:r w:rsidR="00420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6. Czy masz jakieś uwagi do dokumentu –</w:t>
      </w:r>
      <w:r w:rsidR="00420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Standardy ochrony małoletnich?</w:t>
      </w:r>
    </w:p>
    <w:p w:rsidR="00190DC7" w:rsidRDefault="00B24E43" w:rsidP="00420340">
      <w:pPr>
        <w:pStyle w:val="Akapitzlist"/>
        <w:ind w:firstLine="69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TAK </w:t>
      </w:r>
      <w:r w:rsidR="00420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420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Jeśli TAK to jaki</w:t>
      </w:r>
      <w:r w:rsidR="00420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 ……………………………………………………………………………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</w:t>
      </w:r>
      <w:r w:rsidR="00420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</w:t>
      </w:r>
      <w:r w:rsidR="00420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……………………………………………………………………………..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</w:t>
      </w:r>
      <w:r w:rsidR="00420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7. Jaki </w:t>
      </w:r>
      <w:r w:rsidR="00331E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punkt/</w:t>
      </w:r>
      <w:r w:rsidR="00575D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zagadnienie należałoby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włączyć do dokumentu - Standardy ochrony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małoletnich?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</w:t>
      </w:r>
      <w:r w:rsidR="00190D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…………………………..……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</w:t>
      </w:r>
      <w:r w:rsidR="00190D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……………………………………………………………………..……………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</w:t>
      </w:r>
      <w:r w:rsidR="00190D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</w:t>
      </w:r>
      <w:r w:rsidR="00331E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8. Czy jakiś punkt/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zagadnienie należałoby zmienić? W jaki sposób?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</w:t>
      </w:r>
      <w:r w:rsidR="00190D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……………………………………………………………………………………..……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</w:t>
      </w:r>
      <w:r w:rsidR="00190D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……………………………………………………………………..……………</w:t>
      </w: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</w:t>
      </w:r>
      <w:r w:rsidR="00190D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</w:t>
      </w:r>
    </w:p>
    <w:p w:rsidR="00190DC7" w:rsidRDefault="00190DC7" w:rsidP="00420340">
      <w:pPr>
        <w:pStyle w:val="Akapitzlist"/>
        <w:ind w:firstLine="69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24E43" w:rsidRDefault="00B24E43" w:rsidP="00420340">
      <w:pPr>
        <w:pStyle w:val="Akapitzlist"/>
        <w:ind w:firstLine="69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23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Dziękujemy za poświęcony czas</w:t>
      </w:r>
    </w:p>
    <w:p w:rsidR="00B24E43" w:rsidRDefault="00B24E43" w:rsidP="00B24E43">
      <w:pPr>
        <w:pStyle w:val="Akapitzli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24E43" w:rsidRDefault="00B24E43" w:rsidP="00B24E43">
      <w:pPr>
        <w:pStyle w:val="Akapitzli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24E43" w:rsidRDefault="00B24E43" w:rsidP="00B24E43">
      <w:pPr>
        <w:pStyle w:val="Akapitzli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24E43" w:rsidRDefault="00B24E43" w:rsidP="00B24E43">
      <w:pPr>
        <w:pStyle w:val="Akapitzli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24E43" w:rsidRDefault="00B24E43" w:rsidP="00B24E43">
      <w:pPr>
        <w:pStyle w:val="Akapitzli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24E43" w:rsidRDefault="00B24E43" w:rsidP="00B24E43">
      <w:pPr>
        <w:pStyle w:val="Akapitzli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24E43" w:rsidRDefault="00B24E43" w:rsidP="00B24E43">
      <w:pPr>
        <w:pStyle w:val="Akapitzli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CA3AB9" w:rsidRPr="00CA3AB9" w:rsidRDefault="00CA3AB9" w:rsidP="00CA3AB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Załącznik nr 4 </w:t>
      </w:r>
    </w:p>
    <w:p w:rsidR="00CA3AB9" w:rsidRPr="00CA3AB9" w:rsidRDefault="00CA3AB9" w:rsidP="00CA3A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AB9">
        <w:rPr>
          <w:rFonts w:ascii="Times New Roman" w:hAnsi="Times New Roman" w:cs="Times New Roman"/>
          <w:b/>
          <w:sz w:val="24"/>
          <w:szCs w:val="24"/>
        </w:rPr>
        <w:t>WAŻNE TELEFONY POMOCOWE / KONTAKTY</w:t>
      </w:r>
    </w:p>
    <w:p w:rsidR="00CA3AB9" w:rsidRPr="00CA3AB9" w:rsidRDefault="00CA3AB9" w:rsidP="00CA3AB9">
      <w:pPr>
        <w:pStyle w:val="NormalnyWeb"/>
        <w:numPr>
          <w:ilvl w:val="0"/>
          <w:numId w:val="40"/>
        </w:numPr>
        <w:spacing w:before="0" w:beforeAutospacing="0" w:after="0" w:afterAutospacing="0"/>
        <w:jc w:val="both"/>
      </w:pPr>
      <w:r w:rsidRPr="00CA3AB9">
        <w:rPr>
          <w:b/>
        </w:rPr>
        <w:t xml:space="preserve">42 676 73 05 – Poradnia </w:t>
      </w:r>
      <w:proofErr w:type="spellStart"/>
      <w:r w:rsidRPr="00CA3AB9">
        <w:rPr>
          <w:b/>
        </w:rPr>
        <w:t>Psychologiczno</w:t>
      </w:r>
      <w:proofErr w:type="spellEnd"/>
      <w:r w:rsidRPr="00CA3AB9">
        <w:rPr>
          <w:b/>
        </w:rPr>
        <w:t xml:space="preserve"> – Pedagogiczna Nr 3</w:t>
      </w:r>
      <w:r w:rsidRPr="00CA3AB9">
        <w:t xml:space="preserve"> – ul. Dowborczyków 5 - m.in.: diagnoza, orzecznictwo, terapia pedagogiczna, psychologiczna, logopedia, wczesne wspomaganie rozwoju, </w:t>
      </w:r>
      <w:proofErr w:type="spellStart"/>
      <w:r w:rsidRPr="00CA3AB9">
        <w:t>biofeedback</w:t>
      </w:r>
      <w:proofErr w:type="spellEnd"/>
    </w:p>
    <w:p w:rsidR="00CA3AB9" w:rsidRPr="00CA3AB9" w:rsidRDefault="00CA3AB9" w:rsidP="00CA3AB9">
      <w:pPr>
        <w:pStyle w:val="NormalnyWeb"/>
        <w:spacing w:before="0" w:beforeAutospacing="0" w:after="0" w:afterAutospacing="0"/>
        <w:ind w:left="720"/>
        <w:jc w:val="both"/>
      </w:pPr>
    </w:p>
    <w:p w:rsidR="00CA3AB9" w:rsidRPr="00CA3AB9" w:rsidRDefault="00CA3AB9" w:rsidP="00CA3AB9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b/>
          <w:sz w:val="24"/>
          <w:szCs w:val="24"/>
        </w:rPr>
        <w:t xml:space="preserve">42 653 76 75 – </w:t>
      </w:r>
      <w:proofErr w:type="spellStart"/>
      <w:r w:rsidRPr="00CA3AB9">
        <w:rPr>
          <w:rFonts w:ascii="Times New Roman" w:hAnsi="Times New Roman" w:cs="Times New Roman"/>
          <w:b/>
          <w:sz w:val="24"/>
          <w:szCs w:val="24"/>
        </w:rPr>
        <w:t>Specjalist</w:t>
      </w:r>
      <w:proofErr w:type="spellEnd"/>
      <w:r w:rsidRPr="00CA3AB9">
        <w:rPr>
          <w:rFonts w:ascii="Times New Roman" w:hAnsi="Times New Roman" w:cs="Times New Roman"/>
          <w:b/>
          <w:sz w:val="24"/>
          <w:szCs w:val="24"/>
        </w:rPr>
        <w:t xml:space="preserve">. Poradnia Wspierania Rozwoju </w:t>
      </w:r>
    </w:p>
    <w:p w:rsidR="00CA3AB9" w:rsidRPr="00CA3AB9" w:rsidRDefault="00CA3AB9" w:rsidP="00CA3AB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b/>
          <w:sz w:val="24"/>
          <w:szCs w:val="24"/>
        </w:rPr>
        <w:t>i Terapii</w:t>
      </w:r>
      <w:r w:rsidRPr="00CA3AB9">
        <w:rPr>
          <w:rFonts w:ascii="Times New Roman" w:hAnsi="Times New Roman" w:cs="Times New Roman"/>
          <w:sz w:val="24"/>
          <w:szCs w:val="24"/>
        </w:rPr>
        <w:t xml:space="preserve"> - ul. Hipoteczna 3/5 </w:t>
      </w:r>
      <w:r w:rsidRPr="00CA3AB9">
        <w:rPr>
          <w:rFonts w:ascii="Times New Roman" w:eastAsia="Times New Roman" w:hAnsi="Symbol" w:cs="Times New Roman"/>
          <w:sz w:val="24"/>
          <w:szCs w:val="24"/>
          <w:lang w:eastAsia="pl-PL"/>
        </w:rPr>
        <w:t>-</w:t>
      </w:r>
      <w:r w:rsidRPr="00CA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m.in. diagnoza, psychoterapia dzieci i młodzieży, terapia rodzinna, grupowe zajęcia rozwojowe i terapeutyczne dla dzieci, warsztatowe i edukacyjne dla rodziców </w:t>
      </w:r>
      <w:r w:rsidRPr="00CA3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AB9" w:rsidRPr="00CA3AB9" w:rsidRDefault="00CA3AB9" w:rsidP="00CA3AB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AB9" w:rsidRPr="00CA3AB9" w:rsidRDefault="00CA3AB9" w:rsidP="00CA3AB9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b/>
          <w:sz w:val="24"/>
          <w:szCs w:val="24"/>
        </w:rPr>
        <w:t>42 657 20 23 – Centrum Medyczne MKK TRIMED</w:t>
      </w:r>
      <w:r w:rsidRPr="00CA3AB9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A3AB9" w:rsidRPr="00CA3AB9" w:rsidRDefault="00CA3AB9" w:rsidP="00CA3AB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sz w:val="24"/>
          <w:szCs w:val="24"/>
        </w:rPr>
        <w:t xml:space="preserve">ul. Zawiszy Czarnego 10 (wjazd od </w:t>
      </w:r>
      <w:proofErr w:type="spellStart"/>
      <w:r w:rsidRPr="00CA3AB9">
        <w:rPr>
          <w:rFonts w:ascii="Times New Roman" w:hAnsi="Times New Roman" w:cs="Times New Roman"/>
          <w:sz w:val="24"/>
          <w:szCs w:val="24"/>
        </w:rPr>
        <w:t>OWiN</w:t>
      </w:r>
      <w:proofErr w:type="spellEnd"/>
      <w:r w:rsidRPr="00CA3AB9">
        <w:rPr>
          <w:rFonts w:ascii="Times New Roman" w:hAnsi="Times New Roman" w:cs="Times New Roman"/>
          <w:sz w:val="24"/>
          <w:szCs w:val="24"/>
        </w:rPr>
        <w:t xml:space="preserve">)- - psychiatra, psycholog, psychoterapeuta - terapia indywidualna, rodzinna, diagnoza  </w:t>
      </w:r>
    </w:p>
    <w:p w:rsidR="00CA3AB9" w:rsidRPr="00CA3AB9" w:rsidRDefault="00CA3AB9" w:rsidP="00CA3AB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AB9" w:rsidRPr="00CA3AB9" w:rsidRDefault="00CA3AB9" w:rsidP="00CA3AB9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b/>
          <w:sz w:val="24"/>
          <w:szCs w:val="24"/>
        </w:rPr>
        <w:t>42 616 35 35 Środowiskowe Centrum Zdrowia Psychicznego dla Dzieci i Młodzieży</w:t>
      </w:r>
      <w:r w:rsidRPr="00CA3AB9">
        <w:rPr>
          <w:rFonts w:ascii="Times New Roman" w:hAnsi="Times New Roman" w:cs="Times New Roman"/>
          <w:sz w:val="24"/>
          <w:szCs w:val="24"/>
        </w:rPr>
        <w:t xml:space="preserve"> – ul. Mielczarskiego 35 – diagnoza </w:t>
      </w:r>
    </w:p>
    <w:p w:rsidR="00CA3AB9" w:rsidRPr="00CA3AB9" w:rsidRDefault="00CA3AB9" w:rsidP="00CA3AB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sz w:val="24"/>
          <w:szCs w:val="24"/>
        </w:rPr>
        <w:t>i pomoc psychologiczna, psychiatryczna dla dzieci i młodzieży</w:t>
      </w:r>
    </w:p>
    <w:p w:rsidR="00CA3AB9" w:rsidRPr="00CA3AB9" w:rsidRDefault="00CA3AB9" w:rsidP="00CA3AB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AB9" w:rsidRPr="00CA3AB9" w:rsidRDefault="00CA3AB9" w:rsidP="00CA3AB9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b/>
          <w:sz w:val="24"/>
          <w:szCs w:val="24"/>
        </w:rPr>
        <w:t>42 208 07 88; 885 800 202 – Centrum Terapii i Pomocy Dziecku i Rodzinie CUKINIA</w:t>
      </w:r>
      <w:r w:rsidRPr="00CA3AB9">
        <w:rPr>
          <w:rFonts w:ascii="Times New Roman" w:hAnsi="Times New Roman" w:cs="Times New Roman"/>
          <w:sz w:val="24"/>
          <w:szCs w:val="24"/>
        </w:rPr>
        <w:t xml:space="preserve"> – ul. Piotrkowska 17 – pomoc psychiatryczna dla dzieci i młodzieży</w:t>
      </w:r>
    </w:p>
    <w:p w:rsidR="00CA3AB9" w:rsidRPr="00CA3AB9" w:rsidRDefault="00CA3AB9" w:rsidP="00CA3AB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AB9" w:rsidRPr="00CA3AB9" w:rsidRDefault="00CA3AB9" w:rsidP="00CA3AB9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b/>
          <w:sz w:val="24"/>
          <w:szCs w:val="24"/>
        </w:rPr>
        <w:t>42 209 37 47; 884 295 256 – Centrum CBT</w:t>
      </w:r>
      <w:r w:rsidRPr="00CA3AB9">
        <w:rPr>
          <w:rFonts w:ascii="Times New Roman" w:hAnsi="Times New Roman" w:cs="Times New Roman"/>
          <w:sz w:val="24"/>
          <w:szCs w:val="24"/>
        </w:rPr>
        <w:t xml:space="preserve"> – ul. Zielona 6 – pomoc psychologiczna i psychoterapeutyczna</w:t>
      </w:r>
    </w:p>
    <w:p w:rsidR="00CA3AB9" w:rsidRPr="00CA3AB9" w:rsidRDefault="00CA3AB9" w:rsidP="00CA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AB9" w:rsidRPr="00CA3AB9" w:rsidRDefault="00CA3AB9" w:rsidP="00CA3AB9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b/>
          <w:sz w:val="24"/>
          <w:szCs w:val="24"/>
        </w:rPr>
        <w:t>794 430 463 – Fundacja Wsparcia Psychospołecznego</w:t>
      </w:r>
      <w:r w:rsidRPr="00CA3AB9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A3AB9" w:rsidRPr="00CA3AB9" w:rsidRDefault="00CA3AB9" w:rsidP="00CA3AB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sz w:val="24"/>
          <w:szCs w:val="24"/>
        </w:rPr>
        <w:t xml:space="preserve">ul. Strzelców Kaniowskich 71, ul. Piotrkowska 270 lok.422; </w:t>
      </w:r>
    </w:p>
    <w:p w:rsidR="00CA3AB9" w:rsidRPr="00CA3AB9" w:rsidRDefault="00CA3AB9" w:rsidP="00CA3AB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sz w:val="24"/>
          <w:szCs w:val="24"/>
        </w:rPr>
        <w:t xml:space="preserve">ul. Zbożowa 9 – poradnictwo psychologiczne </w:t>
      </w:r>
    </w:p>
    <w:p w:rsidR="00CA3AB9" w:rsidRPr="00CA3AB9" w:rsidRDefault="00CA3AB9" w:rsidP="00CA3AB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sz w:val="24"/>
          <w:szCs w:val="24"/>
        </w:rPr>
        <w:t>i pedagogiczne, m.in. terapia indywidualna i rodzinna,  mediacje)</w:t>
      </w:r>
    </w:p>
    <w:p w:rsidR="00CA3AB9" w:rsidRPr="00CA3AB9" w:rsidRDefault="00CA3AB9" w:rsidP="00CA3AB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AB9" w:rsidRPr="00CA3AB9" w:rsidRDefault="00CA3AB9" w:rsidP="00CA3AB9">
      <w:pPr>
        <w:pStyle w:val="Akapitzlist"/>
        <w:numPr>
          <w:ilvl w:val="0"/>
          <w:numId w:val="4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b/>
          <w:sz w:val="24"/>
          <w:szCs w:val="24"/>
        </w:rPr>
        <w:t>42 640 65 91 - Stowarzyszenie Promocji Zdrowia i Psychoterapii</w:t>
      </w:r>
      <w:r w:rsidRPr="00CA3AB9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CA3AB9">
        <w:rPr>
          <w:rFonts w:ascii="Times New Roman" w:hAnsi="Times New Roman" w:cs="Times New Roman"/>
          <w:sz w:val="24"/>
          <w:szCs w:val="24"/>
        </w:rPr>
        <w:t>Specj</w:t>
      </w:r>
      <w:proofErr w:type="spellEnd"/>
      <w:r w:rsidRPr="00CA3AB9">
        <w:rPr>
          <w:rFonts w:ascii="Times New Roman" w:hAnsi="Times New Roman" w:cs="Times New Roman"/>
          <w:sz w:val="24"/>
          <w:szCs w:val="24"/>
        </w:rPr>
        <w:t>. Ośr. Wsparcia dla Osób Doznających Przemocy Domowej - ul. Franciszkańska 85 (m.in. poradnictwo, terapia, schronisko)</w:t>
      </w:r>
    </w:p>
    <w:p w:rsidR="00CA3AB9" w:rsidRPr="00CA3AB9" w:rsidRDefault="00CA3AB9" w:rsidP="00CA3AB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A3AB9" w:rsidRPr="00CA3AB9" w:rsidRDefault="00CA3AB9" w:rsidP="00CA3AB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3AB9">
        <w:rPr>
          <w:rFonts w:ascii="Times New Roman" w:hAnsi="Times New Roman" w:cs="Times New Roman"/>
          <w:b/>
          <w:sz w:val="24"/>
          <w:szCs w:val="24"/>
        </w:rPr>
        <w:t>Profilaktyczno</w:t>
      </w:r>
      <w:proofErr w:type="spellEnd"/>
      <w:r w:rsidRPr="00CA3AB9">
        <w:rPr>
          <w:rFonts w:ascii="Times New Roman" w:hAnsi="Times New Roman" w:cs="Times New Roman"/>
          <w:b/>
          <w:sz w:val="24"/>
          <w:szCs w:val="24"/>
        </w:rPr>
        <w:t xml:space="preserve"> – Rozwojowy Ośrodek Młodzieży i Dzieci PROM</w:t>
      </w:r>
      <w:r w:rsidRPr="00CA3AB9">
        <w:rPr>
          <w:rFonts w:ascii="Times New Roman" w:hAnsi="Times New Roman" w:cs="Times New Roman"/>
          <w:sz w:val="24"/>
          <w:szCs w:val="24"/>
        </w:rPr>
        <w:t xml:space="preserve"> –  problemy uzależnień, współuzależnienia – konsultacje, poradnictwo, mediacje, spotkania grupowe – ul. Jaracza 40 </w:t>
      </w:r>
    </w:p>
    <w:p w:rsidR="00CA3AB9" w:rsidRPr="00CA3AB9" w:rsidRDefault="00CA3AB9" w:rsidP="00CA3AB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b/>
          <w:sz w:val="24"/>
          <w:szCs w:val="24"/>
        </w:rPr>
        <w:t>801 140 068</w:t>
      </w:r>
      <w:r w:rsidRPr="00CA3AB9">
        <w:rPr>
          <w:rFonts w:ascii="Times New Roman" w:hAnsi="Times New Roman" w:cs="Times New Roman"/>
          <w:sz w:val="24"/>
          <w:szCs w:val="24"/>
        </w:rPr>
        <w:t xml:space="preserve"> </w:t>
      </w:r>
      <w:r w:rsidRPr="00CA3AB9">
        <w:rPr>
          <w:rFonts w:ascii="Times New Roman" w:hAnsi="Times New Roman" w:cs="Times New Roman"/>
          <w:b/>
          <w:sz w:val="24"/>
          <w:szCs w:val="24"/>
        </w:rPr>
        <w:t>– telefon zaufania</w:t>
      </w:r>
      <w:r w:rsidRPr="00CA3AB9">
        <w:rPr>
          <w:rFonts w:ascii="Times New Roman" w:hAnsi="Times New Roman" w:cs="Times New Roman"/>
          <w:sz w:val="24"/>
          <w:szCs w:val="24"/>
        </w:rPr>
        <w:t xml:space="preserve"> - wsparcie rodzin w problemach uzależnień – </w:t>
      </w:r>
      <w:proofErr w:type="spellStart"/>
      <w:r w:rsidRPr="00CA3AB9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CA3AB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A3AB9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CA3AB9">
        <w:rPr>
          <w:rFonts w:ascii="Times New Roman" w:hAnsi="Times New Roman" w:cs="Times New Roman"/>
          <w:sz w:val="24"/>
          <w:szCs w:val="24"/>
        </w:rPr>
        <w:t xml:space="preserve"> godz. 14.00 – 20.00 – „Pomarańczowa Linia”</w:t>
      </w:r>
    </w:p>
    <w:p w:rsidR="00CA3AB9" w:rsidRPr="00CA3AB9" w:rsidRDefault="00CA3AB9" w:rsidP="00CA3AB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AB9" w:rsidRPr="00CA3AB9" w:rsidRDefault="00CA3AB9" w:rsidP="00CA3AB9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b/>
          <w:sz w:val="24"/>
          <w:szCs w:val="24"/>
        </w:rPr>
        <w:t>42 633 08 59 w.784, 42 715 57 84  - Wojewódzki Ośrodek Leczenia Uzależnień</w:t>
      </w:r>
      <w:r w:rsidRPr="00CA3AB9">
        <w:rPr>
          <w:rFonts w:ascii="Times New Roman" w:hAnsi="Times New Roman" w:cs="Times New Roman"/>
          <w:sz w:val="24"/>
          <w:szCs w:val="24"/>
        </w:rPr>
        <w:t xml:space="preserve"> – specjalistyczna przychodnia ZOZ – </w:t>
      </w:r>
    </w:p>
    <w:p w:rsidR="00CA3AB9" w:rsidRPr="00CA3AB9" w:rsidRDefault="00CA3AB9" w:rsidP="00CA3AB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sz w:val="24"/>
          <w:szCs w:val="24"/>
        </w:rPr>
        <w:t>ul. Aleksandrowska 159 budynek B – dla osób dorosłych</w:t>
      </w:r>
    </w:p>
    <w:p w:rsidR="00CA3AB9" w:rsidRPr="00CA3AB9" w:rsidRDefault="00CA3AB9" w:rsidP="00CA3AB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AB9" w:rsidRPr="00CA3AB9" w:rsidRDefault="00CA3AB9" w:rsidP="00CA3AB9">
      <w:pPr>
        <w:pStyle w:val="Akapitzlist"/>
        <w:numPr>
          <w:ilvl w:val="0"/>
          <w:numId w:val="4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b/>
          <w:sz w:val="24"/>
          <w:szCs w:val="24"/>
        </w:rPr>
        <w:t>42 682 20 22 - Centrum Służby Rodzinie</w:t>
      </w:r>
      <w:r w:rsidRPr="00CA3AB9">
        <w:rPr>
          <w:rFonts w:ascii="Times New Roman" w:hAnsi="Times New Roman" w:cs="Times New Roman"/>
          <w:sz w:val="24"/>
          <w:szCs w:val="24"/>
        </w:rPr>
        <w:t xml:space="preserve">, ul. Broniewskiego 1a – w dni powszednie: 10-18, w piątki do 16; – w tym: - poradnictwo (psycholog, prawnik); </w:t>
      </w:r>
    </w:p>
    <w:p w:rsidR="00CA3AB9" w:rsidRPr="00CA3AB9" w:rsidRDefault="00CA3AB9" w:rsidP="00CA3AB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AB9">
        <w:rPr>
          <w:rFonts w:ascii="Times New Roman" w:hAnsi="Times New Roman" w:cs="Times New Roman"/>
          <w:b/>
          <w:sz w:val="24"/>
          <w:szCs w:val="24"/>
        </w:rPr>
        <w:t>42 688 18 49 - Dom Samotnej Matki</w:t>
      </w:r>
    </w:p>
    <w:p w:rsidR="00CA3AB9" w:rsidRPr="00CA3AB9" w:rsidRDefault="00CA3AB9" w:rsidP="00CA3AB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AB9">
        <w:rPr>
          <w:rFonts w:ascii="Times New Roman" w:hAnsi="Times New Roman" w:cs="Times New Roman"/>
          <w:b/>
          <w:sz w:val="24"/>
          <w:szCs w:val="24"/>
        </w:rPr>
        <w:t>42 646 76 18 – Fundacja Służby Rodzinie NADZIEJA</w:t>
      </w:r>
    </w:p>
    <w:p w:rsidR="00CA3AB9" w:rsidRPr="00CA3AB9" w:rsidRDefault="00CA3AB9" w:rsidP="00CA3AB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AB9" w:rsidRPr="00CA3AB9" w:rsidRDefault="00CA3AB9" w:rsidP="00CA3AB9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b/>
          <w:sz w:val="24"/>
          <w:szCs w:val="24"/>
        </w:rPr>
        <w:t>Miejskie Centrum Terapii i Profilaktyki Zdrowotnej</w:t>
      </w:r>
      <w:r w:rsidRPr="00CA3AB9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A3AB9" w:rsidRPr="00CA3AB9" w:rsidRDefault="00CA3AB9" w:rsidP="00CA3AB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CA3AB9">
        <w:rPr>
          <w:rFonts w:ascii="Times New Roman" w:hAnsi="Times New Roman" w:cs="Times New Roman"/>
          <w:sz w:val="24"/>
          <w:szCs w:val="24"/>
        </w:rPr>
        <w:t>Niciarniana</w:t>
      </w:r>
      <w:proofErr w:type="spellEnd"/>
      <w:r w:rsidRPr="00CA3AB9">
        <w:rPr>
          <w:rFonts w:ascii="Times New Roman" w:hAnsi="Times New Roman" w:cs="Times New Roman"/>
          <w:sz w:val="24"/>
          <w:szCs w:val="24"/>
        </w:rPr>
        <w:t xml:space="preserve"> 4:</w:t>
      </w:r>
    </w:p>
    <w:p w:rsidR="00CA3AB9" w:rsidRPr="00CA3AB9" w:rsidRDefault="00CA3AB9" w:rsidP="00CA3AB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b/>
          <w:sz w:val="24"/>
          <w:szCs w:val="24"/>
        </w:rPr>
        <w:t xml:space="preserve">42 676 16 61 - </w:t>
      </w:r>
      <w:r w:rsidRPr="00CA3AB9">
        <w:rPr>
          <w:rFonts w:ascii="Times New Roman" w:hAnsi="Times New Roman" w:cs="Times New Roman"/>
          <w:sz w:val="24"/>
          <w:szCs w:val="24"/>
        </w:rPr>
        <w:t xml:space="preserve">Zakład Psychoterapii Uzależnień - poradnia psych.; punkt konsultacyjny i terapia dla osób dotkniętych przemocą </w:t>
      </w:r>
    </w:p>
    <w:p w:rsidR="00CA3AB9" w:rsidRPr="00CA3AB9" w:rsidRDefault="00CA3AB9" w:rsidP="00CA3AB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b/>
          <w:sz w:val="24"/>
          <w:szCs w:val="24"/>
        </w:rPr>
        <w:t>42 630 11 02</w:t>
      </w:r>
      <w:r w:rsidRPr="00CA3AB9">
        <w:rPr>
          <w:rFonts w:ascii="Times New Roman" w:hAnsi="Times New Roman" w:cs="Times New Roman"/>
          <w:sz w:val="24"/>
          <w:szCs w:val="24"/>
        </w:rPr>
        <w:t xml:space="preserve"> - ośrodek interwencji kryzysowej </w:t>
      </w:r>
    </w:p>
    <w:p w:rsidR="00CA3AB9" w:rsidRPr="00CA3AB9" w:rsidRDefault="00CA3AB9" w:rsidP="00CA3AB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b/>
          <w:sz w:val="24"/>
          <w:szCs w:val="24"/>
        </w:rPr>
        <w:t>800 112 800</w:t>
      </w:r>
      <w:r w:rsidRPr="00CA3AB9">
        <w:rPr>
          <w:rFonts w:ascii="Times New Roman" w:hAnsi="Times New Roman" w:cs="Times New Roman"/>
          <w:sz w:val="24"/>
          <w:szCs w:val="24"/>
        </w:rPr>
        <w:t xml:space="preserve"> - telefon interwencyjno-konsultacyjny (dot. przemocy domowej)</w:t>
      </w:r>
    </w:p>
    <w:p w:rsidR="00CA3AB9" w:rsidRPr="00CA3AB9" w:rsidRDefault="00CA3AB9" w:rsidP="00CA3AB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b/>
          <w:sz w:val="24"/>
          <w:szCs w:val="24"/>
        </w:rPr>
        <w:t xml:space="preserve">19288 </w:t>
      </w:r>
      <w:r w:rsidRPr="00CA3AB9">
        <w:rPr>
          <w:rFonts w:ascii="Times New Roman" w:hAnsi="Times New Roman" w:cs="Times New Roman"/>
          <w:sz w:val="24"/>
          <w:szCs w:val="24"/>
        </w:rPr>
        <w:t>- telefon zaufania – Poradnia Leczenia Uzależnień</w:t>
      </w:r>
    </w:p>
    <w:p w:rsidR="00CA3AB9" w:rsidRPr="00CA3AB9" w:rsidRDefault="00CA3AB9" w:rsidP="00CA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AB9" w:rsidRPr="00CA3AB9" w:rsidRDefault="00CA3AB9" w:rsidP="00CA3AB9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b/>
          <w:sz w:val="24"/>
          <w:szCs w:val="24"/>
        </w:rPr>
        <w:t>42 632 40 34 - MOPS</w:t>
      </w:r>
      <w:r w:rsidRPr="00CA3AB9">
        <w:rPr>
          <w:rFonts w:ascii="Times New Roman" w:hAnsi="Times New Roman" w:cs="Times New Roman"/>
          <w:sz w:val="24"/>
          <w:szCs w:val="24"/>
        </w:rPr>
        <w:t xml:space="preserve"> – ul. Kilińskiego 102/102a (sprawy bytowe, socjalne, prawne, pomoc psychologa/pedagoga)</w:t>
      </w:r>
    </w:p>
    <w:p w:rsidR="00CA3AB9" w:rsidRPr="00CA3AB9" w:rsidRDefault="00CA3AB9" w:rsidP="00CA3AB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AB9" w:rsidRPr="00CA3AB9" w:rsidRDefault="00CA3AB9" w:rsidP="00CA3AB9">
      <w:pPr>
        <w:spacing w:after="0" w:line="240" w:lineRule="auto"/>
        <w:ind w:left="708"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AB9">
        <w:rPr>
          <w:rFonts w:ascii="Times New Roman" w:hAnsi="Times New Roman" w:cs="Times New Roman"/>
          <w:b/>
          <w:sz w:val="24"/>
          <w:szCs w:val="24"/>
        </w:rPr>
        <w:t>ŚWIETLICE ŚRODOWISKOWE</w:t>
      </w:r>
    </w:p>
    <w:p w:rsidR="00CA3AB9" w:rsidRPr="00CA3AB9" w:rsidRDefault="00CA3AB9" w:rsidP="00CA3AB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3AB9" w:rsidRPr="00CA3AB9" w:rsidRDefault="00CA3AB9" w:rsidP="00CA3AB9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b/>
          <w:sz w:val="24"/>
          <w:szCs w:val="24"/>
        </w:rPr>
        <w:t>42 661 60 95; 514 392 365 - Świetlica środowiskowa przy Centrum Wsparcia Terapeutycznego</w:t>
      </w:r>
      <w:r w:rsidRPr="00CA3AB9">
        <w:rPr>
          <w:rFonts w:ascii="Times New Roman" w:hAnsi="Times New Roman" w:cs="Times New Roman"/>
          <w:sz w:val="24"/>
          <w:szCs w:val="24"/>
        </w:rPr>
        <w:t xml:space="preserve"> – ul. Pomorska 54 – czynna w dni robocze godz.13.00-17.00: pomoc w kryzysach szkolnych, rodzinnych, rówieśniczych, osobistych; współpraca z rodziną dziecka, Powiatowym Centrum Pomocy Rodzinie,  szkołą, sądem </w:t>
      </w:r>
    </w:p>
    <w:p w:rsidR="00CA3AB9" w:rsidRPr="00CA3AB9" w:rsidRDefault="00CA3AB9" w:rsidP="00CA3AB9">
      <w:pPr>
        <w:pStyle w:val="Akapitzlist"/>
        <w:numPr>
          <w:ilvl w:val="0"/>
          <w:numId w:val="45"/>
        </w:numPr>
        <w:spacing w:after="0" w:line="240" w:lineRule="auto"/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CA3AB9">
        <w:rPr>
          <w:rFonts w:ascii="Times New Roman" w:hAnsi="Times New Roman" w:cs="Times New Roman"/>
          <w:b/>
          <w:color w:val="212121"/>
          <w:sz w:val="24"/>
          <w:szCs w:val="24"/>
        </w:rPr>
        <w:t>691 133 744 -</w:t>
      </w:r>
      <w:r w:rsidRPr="00CA3AB9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CA3AB9">
        <w:rPr>
          <w:rStyle w:val="Pogrubienie"/>
          <w:rFonts w:ascii="Times New Roman" w:hAnsi="Times New Roman" w:cs="Times New Roman"/>
          <w:color w:val="212121"/>
          <w:sz w:val="24"/>
          <w:szCs w:val="24"/>
        </w:rPr>
        <w:t xml:space="preserve">Świetlica Środowiskowa, ul. Rewolucji 1905 r. 7 </w:t>
      </w:r>
    </w:p>
    <w:p w:rsidR="00CA3AB9" w:rsidRPr="00E46EF7" w:rsidRDefault="00CA3AB9" w:rsidP="00CA3AB9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AB9">
        <w:rPr>
          <w:rStyle w:val="Pogrubienie"/>
          <w:rFonts w:ascii="Times New Roman" w:hAnsi="Times New Roman" w:cs="Times New Roman"/>
          <w:color w:val="212121"/>
          <w:sz w:val="24"/>
          <w:szCs w:val="24"/>
        </w:rPr>
        <w:t>lok. 2U</w:t>
      </w:r>
      <w:r w:rsidRPr="00CA3AB9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. </w:t>
      </w:r>
      <w:r w:rsidRPr="00CA3AB9">
        <w:rPr>
          <w:rFonts w:ascii="Times New Roman" w:hAnsi="Times New Roman" w:cs="Times New Roman"/>
          <w:color w:val="212121"/>
          <w:sz w:val="24"/>
          <w:szCs w:val="24"/>
        </w:rPr>
        <w:t>kontakt e-mailowy: </w:t>
      </w:r>
      <w:hyperlink r:id="rId8" w:history="1">
        <w:r w:rsidRPr="00E46EF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tpd.lodz@gmail.com</w:t>
        </w:r>
      </w:hyperlink>
      <w:r w:rsidRPr="00E46EF7">
        <w:rPr>
          <w:rFonts w:ascii="Times New Roman" w:hAnsi="Times New Roman" w:cs="Times New Roman"/>
          <w:sz w:val="24"/>
          <w:szCs w:val="24"/>
        </w:rPr>
        <w:t>.</w:t>
      </w:r>
    </w:p>
    <w:p w:rsidR="00CA3AB9" w:rsidRPr="00CA3AB9" w:rsidRDefault="00CA3AB9" w:rsidP="00CA3AB9">
      <w:pPr>
        <w:pStyle w:val="Akapitzlist"/>
        <w:numPr>
          <w:ilvl w:val="0"/>
          <w:numId w:val="44"/>
        </w:num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E46EF7">
        <w:rPr>
          <w:rStyle w:val="Pogrubienie"/>
          <w:rFonts w:ascii="Times New Roman" w:hAnsi="Times New Roman" w:cs="Times New Roman"/>
          <w:sz w:val="24"/>
          <w:szCs w:val="24"/>
        </w:rPr>
        <w:t xml:space="preserve">42 633 13 63; </w:t>
      </w:r>
      <w:r w:rsidRPr="00E46E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799841742</w:t>
      </w:r>
      <w:r w:rsidRPr="00E46EF7">
        <w:rPr>
          <w:rStyle w:val="Pogrubienie"/>
          <w:rFonts w:ascii="Times New Roman" w:hAnsi="Times New Roman" w:cs="Times New Roman"/>
          <w:sz w:val="24"/>
          <w:szCs w:val="24"/>
        </w:rPr>
        <w:t xml:space="preserve"> – Świetlica Środowiskowa </w:t>
      </w:r>
      <w:r w:rsidRPr="00CA3AB9">
        <w:rPr>
          <w:rStyle w:val="Pogrubienie"/>
          <w:rFonts w:ascii="Times New Roman" w:hAnsi="Times New Roman" w:cs="Times New Roman"/>
          <w:sz w:val="24"/>
          <w:szCs w:val="24"/>
        </w:rPr>
        <w:t xml:space="preserve">PLANETARIUM – ul. Pomorska 16 A – (Filia Nr 3 CZP Nr 1 </w:t>
      </w:r>
    </w:p>
    <w:p w:rsidR="00CA3AB9" w:rsidRPr="00CA3AB9" w:rsidRDefault="00CA3AB9" w:rsidP="00CA3AB9">
      <w:pPr>
        <w:pStyle w:val="Akapitzlist"/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CA3AB9">
        <w:rPr>
          <w:rStyle w:val="Pogrubienie"/>
          <w:rFonts w:ascii="Times New Roman" w:hAnsi="Times New Roman" w:cs="Times New Roman"/>
          <w:sz w:val="24"/>
          <w:szCs w:val="24"/>
        </w:rPr>
        <w:t>w Łodzi)</w:t>
      </w:r>
    </w:p>
    <w:p w:rsidR="00CA3AB9" w:rsidRPr="00CA3AB9" w:rsidRDefault="00CA3AB9" w:rsidP="00CA3AB9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b/>
          <w:sz w:val="24"/>
          <w:szCs w:val="24"/>
        </w:rPr>
        <w:t>42 630 95 81; 42 639 95 82 – Specjalistyczna Świetlica Środowiskowa CARITAS</w:t>
      </w:r>
      <w:r w:rsidRPr="00CA3AB9">
        <w:rPr>
          <w:rFonts w:ascii="Times New Roman" w:hAnsi="Times New Roman" w:cs="Times New Roman"/>
          <w:sz w:val="24"/>
          <w:szCs w:val="24"/>
        </w:rPr>
        <w:t xml:space="preserve"> – czynna w godz. 14.00 – 18.00 (trzeba się zgłosić </w:t>
      </w:r>
    </w:p>
    <w:p w:rsidR="00CA3AB9" w:rsidRPr="00CA3AB9" w:rsidRDefault="00CA3AB9" w:rsidP="00CA3AB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sz w:val="24"/>
          <w:szCs w:val="24"/>
        </w:rPr>
        <w:t xml:space="preserve">z prawnym opiekunem) ul. Gdańska 111 </w:t>
      </w:r>
    </w:p>
    <w:p w:rsidR="00CA3AB9" w:rsidRPr="00CA3AB9" w:rsidRDefault="00CA3AB9" w:rsidP="00CA3AB9">
      <w:pPr>
        <w:pStyle w:val="NormalnyWeb"/>
        <w:numPr>
          <w:ilvl w:val="0"/>
          <w:numId w:val="42"/>
        </w:numPr>
        <w:spacing w:before="0" w:beforeAutospacing="0" w:after="0" w:afterAutospacing="0"/>
      </w:pPr>
      <w:r w:rsidRPr="00CA3AB9">
        <w:rPr>
          <w:b/>
        </w:rPr>
        <w:t>42 678 35 22 w. 54 Świetlica Małych Dzieci – (socjoterapeutyczna) ORATORIUM</w:t>
      </w:r>
      <w:r w:rsidRPr="00CA3AB9">
        <w:t xml:space="preserve"> im. Św. Jana Bosko - przy kościele św. Teresy – </w:t>
      </w:r>
    </w:p>
    <w:p w:rsidR="00CA3AB9" w:rsidRPr="00CA3AB9" w:rsidRDefault="00CA3AB9" w:rsidP="00CA3AB9">
      <w:pPr>
        <w:pStyle w:val="NormalnyWeb"/>
        <w:spacing w:before="0" w:beforeAutospacing="0" w:after="0" w:afterAutospacing="0"/>
        <w:ind w:left="720"/>
        <w:jc w:val="both"/>
      </w:pPr>
      <w:r w:rsidRPr="00CA3AB9">
        <w:t>ul. Kopcińskiego 1/3 (</w:t>
      </w:r>
      <w:proofErr w:type="spellStart"/>
      <w:r w:rsidRPr="00CA3AB9">
        <w:t>pn</w:t>
      </w:r>
      <w:proofErr w:type="spellEnd"/>
      <w:r w:rsidRPr="00CA3AB9">
        <w:t xml:space="preserve"> – </w:t>
      </w:r>
      <w:proofErr w:type="spellStart"/>
      <w:r w:rsidRPr="00CA3AB9">
        <w:t>pt</w:t>
      </w:r>
      <w:proofErr w:type="spellEnd"/>
      <w:r w:rsidRPr="00CA3AB9">
        <w:t xml:space="preserve"> 15.00 – 19.00)</w:t>
      </w:r>
    </w:p>
    <w:p w:rsidR="00CA3AB9" w:rsidRPr="00CA3AB9" w:rsidRDefault="00CA3AB9" w:rsidP="00CA3AB9">
      <w:pPr>
        <w:pStyle w:val="NormalnyWeb"/>
        <w:numPr>
          <w:ilvl w:val="0"/>
          <w:numId w:val="40"/>
        </w:numPr>
        <w:spacing w:before="0" w:beforeAutospacing="0" w:after="0" w:afterAutospacing="0"/>
        <w:jc w:val="both"/>
      </w:pPr>
      <w:r w:rsidRPr="00CA3AB9">
        <w:rPr>
          <w:b/>
        </w:rPr>
        <w:t>42 637 22 53 - Świetlica socjoterapeutyczna ANIELISKO</w:t>
      </w:r>
      <w:r w:rsidRPr="00CA3AB9">
        <w:t xml:space="preserve"> –  Placówka Wsparcia Dziennego – czynna </w:t>
      </w:r>
      <w:proofErr w:type="spellStart"/>
      <w:r w:rsidRPr="00CA3AB9">
        <w:t>pn-pt</w:t>
      </w:r>
      <w:proofErr w:type="spellEnd"/>
      <w:r w:rsidRPr="00CA3AB9">
        <w:t xml:space="preserve"> w godz. 11.00-19.00 – ul. Sienkiewicza 60 </w:t>
      </w:r>
    </w:p>
    <w:p w:rsidR="00CA3AB9" w:rsidRPr="00CA3AB9" w:rsidRDefault="00CA3AB9" w:rsidP="00CA3AB9">
      <w:pPr>
        <w:pStyle w:val="NormalnyWeb"/>
        <w:spacing w:before="0" w:beforeAutospacing="0" w:after="0" w:afterAutospacing="0"/>
        <w:ind w:left="720"/>
        <w:jc w:val="both"/>
        <w:rPr>
          <w:b/>
        </w:rPr>
      </w:pPr>
    </w:p>
    <w:p w:rsidR="00CA3AB9" w:rsidRPr="00CA3AB9" w:rsidRDefault="00CA3AB9" w:rsidP="00CA3AB9">
      <w:pPr>
        <w:pStyle w:val="NormalnyWeb"/>
        <w:spacing w:before="0" w:beforeAutospacing="0" w:after="0" w:afterAutospacing="0"/>
        <w:ind w:left="720"/>
        <w:jc w:val="both"/>
      </w:pPr>
    </w:p>
    <w:p w:rsidR="00CA3AB9" w:rsidRPr="00CA3AB9" w:rsidRDefault="00CA3AB9" w:rsidP="00CA3AB9">
      <w:pPr>
        <w:pStyle w:val="NormalnyWeb"/>
        <w:spacing w:before="0" w:beforeAutospacing="0" w:after="0" w:afterAutospacing="0"/>
        <w:jc w:val="both"/>
      </w:pPr>
    </w:p>
    <w:p w:rsidR="00CA3AB9" w:rsidRPr="00CA3AB9" w:rsidRDefault="00CA3AB9" w:rsidP="00CA3AB9">
      <w:pPr>
        <w:pStyle w:val="NormalnyWeb"/>
        <w:spacing w:before="0" w:beforeAutospacing="0" w:after="0" w:afterAutospacing="0"/>
        <w:jc w:val="center"/>
        <w:rPr>
          <w:b/>
        </w:rPr>
      </w:pPr>
    </w:p>
    <w:p w:rsidR="00CA3AB9" w:rsidRPr="00CA3AB9" w:rsidRDefault="00CA3AB9" w:rsidP="00CA3AB9">
      <w:pPr>
        <w:pStyle w:val="NormalnyWeb"/>
        <w:spacing w:before="0" w:beforeAutospacing="0" w:after="0" w:afterAutospacing="0"/>
        <w:jc w:val="center"/>
        <w:rPr>
          <w:b/>
        </w:rPr>
      </w:pPr>
    </w:p>
    <w:p w:rsidR="00CA3AB9" w:rsidRPr="00CA3AB9" w:rsidRDefault="00CA3AB9" w:rsidP="00CA3AB9">
      <w:pPr>
        <w:pStyle w:val="NormalnyWeb"/>
        <w:spacing w:before="0" w:beforeAutospacing="0" w:after="0" w:afterAutospacing="0"/>
        <w:jc w:val="center"/>
        <w:rPr>
          <w:b/>
        </w:rPr>
      </w:pPr>
      <w:r w:rsidRPr="00CA3AB9">
        <w:rPr>
          <w:b/>
        </w:rPr>
        <w:t>INSTYTUCJE INTERWENCYJNE</w:t>
      </w:r>
    </w:p>
    <w:p w:rsidR="00CA3AB9" w:rsidRPr="00CA3AB9" w:rsidRDefault="00CA3AB9" w:rsidP="00CA3AB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AB9" w:rsidRPr="00CA3AB9" w:rsidRDefault="00CA3AB9" w:rsidP="00CA3AB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AB9" w:rsidRPr="00CA3AB9" w:rsidRDefault="00CA3AB9" w:rsidP="00CA3AB9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b/>
          <w:sz w:val="24"/>
          <w:szCs w:val="24"/>
        </w:rPr>
        <w:t>47 841 35 31 - Ogniwo ds. Nieletnich i Patologii I KMP</w:t>
      </w:r>
      <w:r w:rsidRPr="00CA3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AB9" w:rsidRPr="00CA3AB9" w:rsidRDefault="00CA3AB9" w:rsidP="00CA3AB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sz w:val="24"/>
          <w:szCs w:val="24"/>
        </w:rPr>
        <w:t xml:space="preserve">(ul. Sienkiewicza 28/30) </w:t>
      </w:r>
    </w:p>
    <w:p w:rsidR="00CA3AB9" w:rsidRPr="00CA3AB9" w:rsidRDefault="00CA3AB9" w:rsidP="00CA3AB9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b/>
          <w:sz w:val="24"/>
          <w:szCs w:val="24"/>
        </w:rPr>
        <w:t>841 30 27</w:t>
      </w:r>
      <w:r w:rsidRPr="00CA3AB9">
        <w:rPr>
          <w:rFonts w:ascii="Times New Roman" w:hAnsi="Times New Roman" w:cs="Times New Roman"/>
          <w:sz w:val="24"/>
          <w:szCs w:val="24"/>
        </w:rPr>
        <w:t xml:space="preserve"> – Rewir Dzielnicowych I</w:t>
      </w:r>
    </w:p>
    <w:p w:rsidR="00CA3AB9" w:rsidRPr="00CA3AB9" w:rsidRDefault="00CA3AB9" w:rsidP="00CA3AB9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A3AB9" w:rsidRPr="00CA3AB9" w:rsidRDefault="00CA3AB9" w:rsidP="00CA3AB9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b/>
          <w:sz w:val="24"/>
          <w:szCs w:val="24"/>
        </w:rPr>
        <w:t>42 201 20 00 – VII Wydział Rodzinny i Nieletnich Sądu</w:t>
      </w:r>
    </w:p>
    <w:p w:rsidR="00CA3AB9" w:rsidRPr="00CA3AB9" w:rsidRDefault="00CA3AB9" w:rsidP="00CA3AB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b/>
          <w:sz w:val="24"/>
          <w:szCs w:val="24"/>
        </w:rPr>
        <w:t>Rejonowego w Łodzi</w:t>
      </w:r>
      <w:r w:rsidRPr="00CA3AB9">
        <w:rPr>
          <w:rFonts w:ascii="Times New Roman" w:hAnsi="Times New Roman" w:cs="Times New Roman"/>
          <w:sz w:val="24"/>
          <w:szCs w:val="24"/>
        </w:rPr>
        <w:t xml:space="preserve"> – dla Łodzi – Śródmieścia</w:t>
      </w:r>
    </w:p>
    <w:p w:rsidR="00CA3AB9" w:rsidRPr="00CA3AB9" w:rsidRDefault="00CA3AB9" w:rsidP="00CA3AB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b/>
          <w:sz w:val="24"/>
          <w:szCs w:val="24"/>
        </w:rPr>
        <w:t>42 201 23 41</w:t>
      </w:r>
      <w:r w:rsidRPr="00CA3AB9">
        <w:rPr>
          <w:rFonts w:ascii="Times New Roman" w:hAnsi="Times New Roman" w:cs="Times New Roman"/>
          <w:sz w:val="24"/>
          <w:szCs w:val="24"/>
        </w:rPr>
        <w:t xml:space="preserve"> – kierownik IV Zespołu Kuratorskiej Służby Sądowej – Sąd Rejonowy Łódź-Śródmieście </w:t>
      </w:r>
    </w:p>
    <w:p w:rsidR="00CA3AB9" w:rsidRPr="00CA3AB9" w:rsidRDefault="00CA3AB9" w:rsidP="00CA3AB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3AB9" w:rsidRDefault="00CA3AB9" w:rsidP="00CA3AB9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EF7" w:rsidRPr="00CA3AB9" w:rsidRDefault="00E46EF7" w:rsidP="00CA3AB9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AB9" w:rsidRPr="00CA3AB9" w:rsidRDefault="00CA3AB9" w:rsidP="00CA3AB9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AB9">
        <w:rPr>
          <w:rFonts w:ascii="Times New Roman" w:hAnsi="Times New Roman" w:cs="Times New Roman"/>
          <w:b/>
          <w:sz w:val="24"/>
          <w:szCs w:val="24"/>
        </w:rPr>
        <w:lastRenderedPageBreak/>
        <w:t>TELEFONY ZAUFANIA I ALARMOWE</w:t>
      </w:r>
    </w:p>
    <w:p w:rsidR="00CA3AB9" w:rsidRPr="00CA3AB9" w:rsidRDefault="00CA3AB9" w:rsidP="00CA3AB9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AB9" w:rsidRPr="00CA3AB9" w:rsidRDefault="00CA3AB9" w:rsidP="00CA3AB9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A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116 111</w:t>
      </w:r>
      <w:r w:rsidRPr="00CA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telefon zaufania dla dzieci/młodzieży - czynny całą dobę</w:t>
      </w:r>
    </w:p>
    <w:p w:rsidR="00CA3AB9" w:rsidRPr="00CA3AB9" w:rsidRDefault="00CA3AB9" w:rsidP="00CA3AB9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A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116 123 </w:t>
      </w:r>
      <w:r w:rsidRPr="00CA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kryzysowy telefon zaufania – wsparcie psychologiczne </w:t>
      </w:r>
    </w:p>
    <w:p w:rsidR="00CA3AB9" w:rsidRPr="00CA3AB9" w:rsidRDefault="00CA3AB9" w:rsidP="00CA3AB9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A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800 12 12 12</w:t>
      </w:r>
      <w:r w:rsidRPr="00CA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telefon zaufania Rzecznika Praw Dziecka – </w:t>
      </w:r>
    </w:p>
    <w:p w:rsidR="00CA3AB9" w:rsidRPr="00CA3AB9" w:rsidRDefault="00CA3AB9" w:rsidP="00CA3AB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AB9">
        <w:rPr>
          <w:rFonts w:ascii="Times New Roman" w:eastAsia="Times New Roman" w:hAnsi="Times New Roman" w:cs="Times New Roman"/>
          <w:sz w:val="24"/>
          <w:szCs w:val="24"/>
          <w:lang w:eastAsia="pl-PL"/>
        </w:rPr>
        <w:t>czynny całą dobę</w:t>
      </w:r>
    </w:p>
    <w:p w:rsidR="00CA3AB9" w:rsidRPr="00CA3AB9" w:rsidRDefault="00CA3AB9" w:rsidP="00CA3AB9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A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800 120 002 </w:t>
      </w:r>
      <w:r w:rsidRPr="00CA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ogólnopolski telefon dla ofiar przemocy </w:t>
      </w:r>
    </w:p>
    <w:p w:rsidR="00CA3AB9" w:rsidRPr="00CA3AB9" w:rsidRDefault="00CA3AB9" w:rsidP="00CA3AB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rodzinie „Niebieska Linia” – dostępny przez całą dobę  </w:t>
      </w:r>
    </w:p>
    <w:p w:rsidR="00CA3AB9" w:rsidRPr="00CA3AB9" w:rsidRDefault="00CA3AB9" w:rsidP="00CA3AB9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A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800 120 226</w:t>
      </w:r>
      <w:r w:rsidRPr="00CA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policyjny telefon zaufania dla ofiar przemocy </w:t>
      </w:r>
    </w:p>
    <w:p w:rsidR="00CA3AB9" w:rsidRPr="00CA3AB9" w:rsidRDefault="00CA3AB9" w:rsidP="00CA3AB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AB9">
        <w:rPr>
          <w:rFonts w:ascii="Times New Roman" w:eastAsia="Times New Roman" w:hAnsi="Times New Roman" w:cs="Times New Roman"/>
          <w:sz w:val="24"/>
          <w:szCs w:val="24"/>
          <w:lang w:eastAsia="pl-PL"/>
        </w:rPr>
        <w:t>w rodzinie – czynny od poniedziałku – do piątku w godz. 9.30 – 15.30</w:t>
      </w:r>
    </w:p>
    <w:p w:rsidR="00CA3AB9" w:rsidRPr="00CA3AB9" w:rsidRDefault="00CA3AB9" w:rsidP="00CA3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3AB9" w:rsidRPr="00CA3AB9" w:rsidRDefault="00CA3AB9" w:rsidP="00CA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b/>
          <w:sz w:val="24"/>
          <w:szCs w:val="24"/>
        </w:rPr>
        <w:t>TELEFON ALARMOWY</w:t>
      </w:r>
      <w:r w:rsidRPr="00CA3AB9">
        <w:rPr>
          <w:rFonts w:ascii="Times New Roman" w:hAnsi="Times New Roman" w:cs="Times New Roman"/>
          <w:sz w:val="24"/>
          <w:szCs w:val="24"/>
        </w:rPr>
        <w:t xml:space="preserve">: </w:t>
      </w:r>
      <w:r w:rsidRPr="00CA3AB9">
        <w:rPr>
          <w:rFonts w:ascii="Times New Roman" w:hAnsi="Times New Roman" w:cs="Times New Roman"/>
          <w:b/>
          <w:sz w:val="24"/>
          <w:szCs w:val="24"/>
          <w:u w:val="single"/>
        </w:rPr>
        <w:t>112</w:t>
      </w:r>
      <w:r w:rsidRPr="00CA3A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A3AB9">
        <w:rPr>
          <w:rFonts w:ascii="Times New Roman" w:hAnsi="Times New Roman" w:cs="Times New Roman"/>
          <w:sz w:val="24"/>
          <w:szCs w:val="24"/>
        </w:rPr>
        <w:t xml:space="preserve">– ogólny w całej UE </w:t>
      </w:r>
    </w:p>
    <w:p w:rsidR="00CA3AB9" w:rsidRPr="00CA3AB9" w:rsidRDefault="00CA3AB9" w:rsidP="00CA3AB9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sz w:val="24"/>
          <w:szCs w:val="24"/>
        </w:rPr>
        <w:t xml:space="preserve">     (kiedyś: </w:t>
      </w:r>
      <w:r w:rsidRPr="00CA3AB9">
        <w:rPr>
          <w:rFonts w:ascii="Times New Roman" w:hAnsi="Times New Roman" w:cs="Times New Roman"/>
          <w:b/>
          <w:sz w:val="24"/>
          <w:szCs w:val="24"/>
        </w:rPr>
        <w:t>997</w:t>
      </w:r>
      <w:r w:rsidRPr="00CA3AB9">
        <w:rPr>
          <w:rFonts w:ascii="Times New Roman" w:hAnsi="Times New Roman" w:cs="Times New Roman"/>
          <w:sz w:val="24"/>
          <w:szCs w:val="24"/>
        </w:rPr>
        <w:t xml:space="preserve"> – policja;  </w:t>
      </w:r>
    </w:p>
    <w:p w:rsidR="00CA3AB9" w:rsidRPr="00CA3AB9" w:rsidRDefault="00CA3AB9" w:rsidP="00CA3AB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AB9">
        <w:rPr>
          <w:rFonts w:ascii="Times New Roman" w:hAnsi="Times New Roman" w:cs="Times New Roman"/>
          <w:b/>
          <w:sz w:val="24"/>
          <w:szCs w:val="24"/>
        </w:rPr>
        <w:t xml:space="preserve">998 </w:t>
      </w:r>
      <w:r w:rsidRPr="00CA3AB9">
        <w:rPr>
          <w:rFonts w:ascii="Times New Roman" w:hAnsi="Times New Roman" w:cs="Times New Roman"/>
          <w:sz w:val="24"/>
          <w:szCs w:val="24"/>
        </w:rPr>
        <w:t xml:space="preserve">– straż pożarna; </w:t>
      </w:r>
      <w:r w:rsidRPr="00CA3AB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A3AB9" w:rsidRPr="00CA3AB9" w:rsidRDefault="00CA3AB9" w:rsidP="00CA3AB9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b/>
          <w:sz w:val="24"/>
          <w:szCs w:val="24"/>
        </w:rPr>
        <w:t>999 -</w:t>
      </w:r>
      <w:r w:rsidRPr="00CA3AB9">
        <w:rPr>
          <w:rFonts w:ascii="Times New Roman" w:hAnsi="Times New Roman" w:cs="Times New Roman"/>
          <w:sz w:val="24"/>
          <w:szCs w:val="24"/>
        </w:rPr>
        <w:t xml:space="preserve"> pogotowie ratunkowe) </w:t>
      </w:r>
    </w:p>
    <w:p w:rsidR="00CA3AB9" w:rsidRPr="00CA3AB9" w:rsidRDefault="00CA3AB9" w:rsidP="00CA3AB9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</w:p>
    <w:p w:rsidR="00CA3AB9" w:rsidRPr="00CA3AB9" w:rsidRDefault="00CA3AB9" w:rsidP="00CA3AB9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</w:p>
    <w:p w:rsidR="00CA3AB9" w:rsidRDefault="00CA3AB9" w:rsidP="00AF1DD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1DD6" w:rsidRDefault="00AF1DD6" w:rsidP="00AF1DD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1DD6" w:rsidRDefault="00AF1DD6" w:rsidP="00AF1DD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1DD6" w:rsidRDefault="00AF1DD6" w:rsidP="00AF1DD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1DD6" w:rsidRDefault="00AF1DD6" w:rsidP="00AF1DD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1DD6" w:rsidRDefault="00AF1DD6" w:rsidP="00AF1DD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1DD6" w:rsidRDefault="00AF1DD6" w:rsidP="00AF1DD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1DD6" w:rsidRDefault="00AF1DD6" w:rsidP="00AF1DD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1DD6" w:rsidRDefault="00AF1DD6" w:rsidP="00AF1DD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1DD6" w:rsidRDefault="00AF1DD6" w:rsidP="00AF1DD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1DD6" w:rsidRDefault="00AF1DD6" w:rsidP="00AF1DD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1DD6" w:rsidRDefault="00AF1DD6" w:rsidP="00AF1DD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1DD6" w:rsidRDefault="00AF1DD6" w:rsidP="00AF1DD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1DD6" w:rsidRDefault="00AF1DD6" w:rsidP="00AF1DD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1DD6" w:rsidRDefault="00AF1DD6" w:rsidP="00AF1DD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1DD6" w:rsidRDefault="00AF1DD6" w:rsidP="00AF1DD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1DD6" w:rsidRDefault="00AF1DD6" w:rsidP="00AF1DD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1DD6" w:rsidRDefault="00AF1DD6" w:rsidP="00AF1DD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1DD6" w:rsidRDefault="00AF1DD6" w:rsidP="00AF1DD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1DD6" w:rsidRPr="00AF1DD6" w:rsidRDefault="00AF1DD6" w:rsidP="00AF1DD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CA3AB9" w:rsidRDefault="00CA3AB9" w:rsidP="00B24E43">
      <w:pPr>
        <w:pStyle w:val="Akapitzli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CA3AB9" w:rsidRDefault="00CA3AB9" w:rsidP="00CA3AB9">
      <w:pPr>
        <w:pStyle w:val="Akapitzlist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Załącznik nr 5</w:t>
      </w:r>
    </w:p>
    <w:p w:rsidR="00CA3AB9" w:rsidRDefault="00BF600C" w:rsidP="00BF600C">
      <w:pPr>
        <w:pStyle w:val="Akapitzlis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BF600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Plan Pomocy Uczniowi</w:t>
      </w:r>
    </w:p>
    <w:p w:rsidR="00BF600C" w:rsidRDefault="00BF600C" w:rsidP="00BF600C">
      <w:pPr>
        <w:pStyle w:val="Akapitzlis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:rsidR="00BF600C" w:rsidRDefault="00BF600C" w:rsidP="00BF600C">
      <w:pPr>
        <w:pStyle w:val="Akapitzli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……………………………………….</w:t>
      </w:r>
    </w:p>
    <w:p w:rsidR="00BF600C" w:rsidRDefault="00BF600C" w:rsidP="00BF600C">
      <w:pPr>
        <w:pStyle w:val="Akapitzlis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i</w:t>
      </w:r>
      <w:r w:rsidRPr="00BF600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mię i nazwisko dziecka</w:t>
      </w:r>
      <w:r w:rsidR="00E46EF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,</w:t>
      </w:r>
      <w:r w:rsidRPr="00BF600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klasa</w:t>
      </w:r>
    </w:p>
    <w:p w:rsidR="00BF600C" w:rsidRDefault="00BF600C" w:rsidP="00BF600C">
      <w:pPr>
        <w:pStyle w:val="Akapitzlis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:rsidR="00BF600C" w:rsidRPr="00BF600C" w:rsidRDefault="00BF600C" w:rsidP="00BF600C">
      <w:pPr>
        <w:pStyle w:val="Akapitzlist"/>
        <w:numPr>
          <w:ilvl w:val="0"/>
          <w:numId w:val="47"/>
        </w:num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</w:t>
      </w:r>
      <w:r w:rsidRPr="00BF600C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rzyczyna/y objęcia pomocą</w:t>
      </w:r>
    </w:p>
    <w:p w:rsidR="00BF600C" w:rsidRDefault="00BF600C" w:rsidP="00BF600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600C" w:rsidRDefault="00BF600C" w:rsidP="00BF600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F600C" w:rsidRDefault="00BF600C" w:rsidP="00BF600C">
      <w:pPr>
        <w:pStyle w:val="Akapitzlist"/>
        <w:numPr>
          <w:ilvl w:val="0"/>
          <w:numId w:val="47"/>
        </w:num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BF600C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Planowane działania w celu udzielenia pomocy</w:t>
      </w:r>
    </w:p>
    <w:p w:rsidR="00BF600C" w:rsidRDefault="00BF600C" w:rsidP="00BF600C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GoBack"/>
      <w:bookmarkEnd w:id="1"/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……………………………………………………………………………………………………………………….</w:t>
      </w:r>
    </w:p>
    <w:p w:rsidR="00BF600C" w:rsidRDefault="00BF600C" w:rsidP="00BF600C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:rsidR="00BF600C" w:rsidRDefault="00BF600C" w:rsidP="00BF600C">
      <w:pPr>
        <w:pStyle w:val="Akapitzlist"/>
        <w:numPr>
          <w:ilvl w:val="0"/>
          <w:numId w:val="47"/>
        </w:num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Osoba monitorująca realizację Planu</w:t>
      </w:r>
    </w:p>
    <w:p w:rsidR="00BF600C" w:rsidRDefault="00BF600C" w:rsidP="00BF600C">
      <w:pPr>
        <w:pStyle w:val="Akapitzli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:rsidR="00BF600C" w:rsidRDefault="00BF600C" w:rsidP="00BF600C">
      <w:pPr>
        <w:pStyle w:val="Akapitzli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…………………………………………………………………………….</w:t>
      </w:r>
    </w:p>
    <w:p w:rsidR="00BF600C" w:rsidRDefault="00BF600C" w:rsidP="00BF600C">
      <w:pPr>
        <w:pStyle w:val="Akapitzli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:rsidR="00BF600C" w:rsidRPr="00BF600C" w:rsidRDefault="00BF600C" w:rsidP="00BF600C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</w:t>
      </w:r>
      <w:r w:rsidRPr="00BF60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Osoby sporządzające Plan</w:t>
      </w:r>
      <w:r w:rsidR="00AF1D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BF600C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BF600C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……………………………………………..</w:t>
      </w:r>
    </w:p>
    <w:p w:rsidR="00BF600C" w:rsidRDefault="00AF1DD6" w:rsidP="00BF600C">
      <w:pPr>
        <w:pStyle w:val="Akapitzli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                                              ……………………………………………..</w:t>
      </w:r>
    </w:p>
    <w:p w:rsidR="00AF1DD6" w:rsidRDefault="00AF1DD6" w:rsidP="00BF600C">
      <w:pPr>
        <w:pStyle w:val="Akapitzli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:rsidR="00BF600C" w:rsidRDefault="00BF600C" w:rsidP="00AF1DD6">
      <w:pPr>
        <w:pStyle w:val="Akapitzli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…………………..                  </w:t>
      </w:r>
    </w:p>
    <w:p w:rsidR="00331E18" w:rsidRPr="00D51C7E" w:rsidRDefault="00BF600C" w:rsidP="00D51C7E">
      <w:pPr>
        <w:pStyle w:val="Akapitzlis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BF600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dat</w:t>
      </w:r>
      <w:r w:rsidR="00E46EF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a</w:t>
      </w:r>
    </w:p>
    <w:sectPr w:rsidR="00331E18" w:rsidRPr="00D51C7E" w:rsidSect="00AF1DD6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E82" w:rsidRDefault="00091E82">
      <w:pPr>
        <w:spacing w:after="0" w:line="240" w:lineRule="auto"/>
      </w:pPr>
      <w:r>
        <w:separator/>
      </w:r>
    </w:p>
  </w:endnote>
  <w:endnote w:type="continuationSeparator" w:id="0">
    <w:p w:rsidR="00091E82" w:rsidRDefault="0009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9185806"/>
      <w:docPartObj>
        <w:docPartGallery w:val="Page Numbers (Bottom of Page)"/>
        <w:docPartUnique/>
      </w:docPartObj>
    </w:sdtPr>
    <w:sdtContent>
      <w:p w:rsidR="00BF600C" w:rsidRDefault="00BF60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11">
          <w:rPr>
            <w:noProof/>
          </w:rPr>
          <w:t>21</w:t>
        </w:r>
        <w:r>
          <w:fldChar w:fldCharType="end"/>
        </w:r>
      </w:p>
    </w:sdtContent>
  </w:sdt>
  <w:p w:rsidR="00BF600C" w:rsidRDefault="00BF60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E82" w:rsidRDefault="00091E82">
      <w:pPr>
        <w:spacing w:after="0" w:line="240" w:lineRule="auto"/>
      </w:pPr>
      <w:r>
        <w:separator/>
      </w:r>
    </w:p>
  </w:footnote>
  <w:footnote w:type="continuationSeparator" w:id="0">
    <w:p w:rsidR="00091E82" w:rsidRDefault="00091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357"/>
    <w:multiLevelType w:val="hybridMultilevel"/>
    <w:tmpl w:val="F4FAE3C4"/>
    <w:lvl w:ilvl="0" w:tplc="8AB261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13A0"/>
    <w:multiLevelType w:val="hybridMultilevel"/>
    <w:tmpl w:val="2BE09E5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AC75AE"/>
    <w:multiLevelType w:val="hybridMultilevel"/>
    <w:tmpl w:val="3D2AD3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281C88"/>
    <w:multiLevelType w:val="hybridMultilevel"/>
    <w:tmpl w:val="865E47D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E3F272A"/>
    <w:multiLevelType w:val="hybridMultilevel"/>
    <w:tmpl w:val="D1D434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85060A"/>
    <w:multiLevelType w:val="hybridMultilevel"/>
    <w:tmpl w:val="157C9CC6"/>
    <w:lvl w:ilvl="0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 w15:restartNumberingAfterBreak="0">
    <w:nsid w:val="0FF550FB"/>
    <w:multiLevelType w:val="hybridMultilevel"/>
    <w:tmpl w:val="4DAC44BC"/>
    <w:lvl w:ilvl="0" w:tplc="6EA060A6">
      <w:start w:val="47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D43EBA"/>
    <w:multiLevelType w:val="hybridMultilevel"/>
    <w:tmpl w:val="45041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42FBF"/>
    <w:multiLevelType w:val="hybridMultilevel"/>
    <w:tmpl w:val="C8306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100F5"/>
    <w:multiLevelType w:val="hybridMultilevel"/>
    <w:tmpl w:val="A778423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197D75E9"/>
    <w:multiLevelType w:val="hybridMultilevel"/>
    <w:tmpl w:val="CD84EC90"/>
    <w:lvl w:ilvl="0" w:tplc="1570D19C">
      <w:start w:val="1"/>
      <w:numFmt w:val="decimal"/>
      <w:lvlText w:val="%1."/>
      <w:lvlJc w:val="left"/>
      <w:pPr>
        <w:ind w:left="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1D26030B"/>
    <w:multiLevelType w:val="hybridMultilevel"/>
    <w:tmpl w:val="F3DAB070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1F9A0170"/>
    <w:multiLevelType w:val="hybridMultilevel"/>
    <w:tmpl w:val="8AFA042A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0830108"/>
    <w:multiLevelType w:val="hybridMultilevel"/>
    <w:tmpl w:val="68CCF8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E0DF1"/>
    <w:multiLevelType w:val="hybridMultilevel"/>
    <w:tmpl w:val="C9A69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F6E84"/>
    <w:multiLevelType w:val="hybridMultilevel"/>
    <w:tmpl w:val="A90E1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E5A4B"/>
    <w:multiLevelType w:val="hybridMultilevel"/>
    <w:tmpl w:val="5040F8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64763"/>
    <w:multiLevelType w:val="hybridMultilevel"/>
    <w:tmpl w:val="DF7659E6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382C2E01"/>
    <w:multiLevelType w:val="hybridMultilevel"/>
    <w:tmpl w:val="4ABA191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9E54A42"/>
    <w:multiLevelType w:val="hybridMultilevel"/>
    <w:tmpl w:val="0C3A6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A5D79"/>
    <w:multiLevelType w:val="hybridMultilevel"/>
    <w:tmpl w:val="05EA2BEA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40554469"/>
    <w:multiLevelType w:val="hybridMultilevel"/>
    <w:tmpl w:val="A008B990"/>
    <w:lvl w:ilvl="0" w:tplc="5FA0F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10113C5"/>
    <w:multiLevelType w:val="hybridMultilevel"/>
    <w:tmpl w:val="D9841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53378"/>
    <w:multiLevelType w:val="hybridMultilevel"/>
    <w:tmpl w:val="44BA0A34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4" w15:restartNumberingAfterBreak="0">
    <w:nsid w:val="430E4035"/>
    <w:multiLevelType w:val="hybridMultilevel"/>
    <w:tmpl w:val="7D1E4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12B1A"/>
    <w:multiLevelType w:val="hybridMultilevel"/>
    <w:tmpl w:val="1DBC27FC"/>
    <w:lvl w:ilvl="0" w:tplc="7B20DC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17064"/>
    <w:multiLevelType w:val="hybridMultilevel"/>
    <w:tmpl w:val="A8241E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A1A9A"/>
    <w:multiLevelType w:val="hybridMultilevel"/>
    <w:tmpl w:val="05A4CBD2"/>
    <w:lvl w:ilvl="0" w:tplc="CB425E9C">
      <w:start w:val="1"/>
      <w:numFmt w:val="decimal"/>
      <w:lvlText w:val="%1."/>
      <w:lvlJc w:val="left"/>
      <w:pPr>
        <w:ind w:left="720" w:hanging="360"/>
      </w:pPr>
      <w:rPr>
        <w:rFonts w:hint="default"/>
        <w:color w:val="2E74B5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49073B"/>
    <w:multiLevelType w:val="hybridMultilevel"/>
    <w:tmpl w:val="09660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1503C"/>
    <w:multiLevelType w:val="hybridMultilevel"/>
    <w:tmpl w:val="A1F4B3FE"/>
    <w:lvl w:ilvl="0" w:tplc="CD9E9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25B84"/>
    <w:multiLevelType w:val="hybridMultilevel"/>
    <w:tmpl w:val="9A8C7BC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0923665"/>
    <w:multiLevelType w:val="hybridMultilevel"/>
    <w:tmpl w:val="10F85BF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509D5AB7"/>
    <w:multiLevelType w:val="hybridMultilevel"/>
    <w:tmpl w:val="67941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E32AB7"/>
    <w:multiLevelType w:val="hybridMultilevel"/>
    <w:tmpl w:val="4D50645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5A610BE2"/>
    <w:multiLevelType w:val="hybridMultilevel"/>
    <w:tmpl w:val="0688E8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71548C"/>
    <w:multiLevelType w:val="hybridMultilevel"/>
    <w:tmpl w:val="7A6603CA"/>
    <w:lvl w:ilvl="0" w:tplc="0415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6" w15:restartNumberingAfterBreak="0">
    <w:nsid w:val="5FB85721"/>
    <w:multiLevelType w:val="hybridMultilevel"/>
    <w:tmpl w:val="F8E27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281309"/>
    <w:multiLevelType w:val="hybridMultilevel"/>
    <w:tmpl w:val="E684E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63E17"/>
    <w:multiLevelType w:val="hybridMultilevel"/>
    <w:tmpl w:val="6C686C4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7DA6654"/>
    <w:multiLevelType w:val="hybridMultilevel"/>
    <w:tmpl w:val="B35E9E2E"/>
    <w:lvl w:ilvl="0" w:tplc="26526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DF6B45"/>
    <w:multiLevelType w:val="hybridMultilevel"/>
    <w:tmpl w:val="15F82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DD42CA"/>
    <w:multiLevelType w:val="hybridMultilevel"/>
    <w:tmpl w:val="C9569898"/>
    <w:lvl w:ilvl="0" w:tplc="818A22EE">
      <w:start w:val="1"/>
      <w:numFmt w:val="decimal"/>
      <w:lvlText w:val="%1."/>
      <w:lvlJc w:val="left"/>
      <w:pPr>
        <w:ind w:left="1146" w:hanging="360"/>
      </w:pPr>
      <w:rPr>
        <w:rFonts w:asciiTheme="minorHAnsi" w:eastAsiaTheme="minorHAnsi" w:hAnsiTheme="minorHAnsi" w:cstheme="minorHAnsi"/>
        <w:b w:val="0"/>
        <w:i w:val="0"/>
        <w:color w:val="000000" w:themeColor="text1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F79B4"/>
    <w:multiLevelType w:val="hybridMultilevel"/>
    <w:tmpl w:val="47526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E159C"/>
    <w:multiLevelType w:val="hybridMultilevel"/>
    <w:tmpl w:val="D6168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523DB"/>
    <w:multiLevelType w:val="hybridMultilevel"/>
    <w:tmpl w:val="1A84B1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5C1D60"/>
    <w:multiLevelType w:val="hybridMultilevel"/>
    <w:tmpl w:val="2536E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35"/>
  </w:num>
  <w:num w:numId="4">
    <w:abstractNumId w:val="4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1"/>
  </w:num>
  <w:num w:numId="9">
    <w:abstractNumId w:val="18"/>
  </w:num>
  <w:num w:numId="10">
    <w:abstractNumId w:val="12"/>
  </w:num>
  <w:num w:numId="11">
    <w:abstractNumId w:val="23"/>
  </w:num>
  <w:num w:numId="12">
    <w:abstractNumId w:val="17"/>
  </w:num>
  <w:num w:numId="13">
    <w:abstractNumId w:val="20"/>
  </w:num>
  <w:num w:numId="14">
    <w:abstractNumId w:val="25"/>
  </w:num>
  <w:num w:numId="15">
    <w:abstractNumId w:val="30"/>
  </w:num>
  <w:num w:numId="16">
    <w:abstractNumId w:val="45"/>
  </w:num>
  <w:num w:numId="17">
    <w:abstractNumId w:val="7"/>
  </w:num>
  <w:num w:numId="18">
    <w:abstractNumId w:val="10"/>
  </w:num>
  <w:num w:numId="19">
    <w:abstractNumId w:val="43"/>
  </w:num>
  <w:num w:numId="20">
    <w:abstractNumId w:val="4"/>
  </w:num>
  <w:num w:numId="21">
    <w:abstractNumId w:val="2"/>
  </w:num>
  <w:num w:numId="22">
    <w:abstractNumId w:val="22"/>
  </w:num>
  <w:num w:numId="23">
    <w:abstractNumId w:val="38"/>
  </w:num>
  <w:num w:numId="24">
    <w:abstractNumId w:val="42"/>
  </w:num>
  <w:num w:numId="25">
    <w:abstractNumId w:val="39"/>
  </w:num>
  <w:num w:numId="26">
    <w:abstractNumId w:val="3"/>
  </w:num>
  <w:num w:numId="27">
    <w:abstractNumId w:val="11"/>
  </w:num>
  <w:num w:numId="28">
    <w:abstractNumId w:val="9"/>
  </w:num>
  <w:num w:numId="29">
    <w:abstractNumId w:val="33"/>
  </w:num>
  <w:num w:numId="30">
    <w:abstractNumId w:val="24"/>
  </w:num>
  <w:num w:numId="31">
    <w:abstractNumId w:val="44"/>
  </w:num>
  <w:num w:numId="32">
    <w:abstractNumId w:val="34"/>
  </w:num>
  <w:num w:numId="33">
    <w:abstractNumId w:val="13"/>
  </w:num>
  <w:num w:numId="34">
    <w:abstractNumId w:val="26"/>
  </w:num>
  <w:num w:numId="35">
    <w:abstractNumId w:val="0"/>
  </w:num>
  <w:num w:numId="36">
    <w:abstractNumId w:val="31"/>
  </w:num>
  <w:num w:numId="37">
    <w:abstractNumId w:val="5"/>
  </w:num>
  <w:num w:numId="38">
    <w:abstractNumId w:val="16"/>
  </w:num>
  <w:num w:numId="39">
    <w:abstractNumId w:val="37"/>
  </w:num>
  <w:num w:numId="40">
    <w:abstractNumId w:val="32"/>
  </w:num>
  <w:num w:numId="41">
    <w:abstractNumId w:val="36"/>
  </w:num>
  <w:num w:numId="42">
    <w:abstractNumId w:val="8"/>
  </w:num>
  <w:num w:numId="43">
    <w:abstractNumId w:val="19"/>
  </w:num>
  <w:num w:numId="44">
    <w:abstractNumId w:val="40"/>
  </w:num>
  <w:num w:numId="45">
    <w:abstractNumId w:val="28"/>
  </w:num>
  <w:num w:numId="46">
    <w:abstractNumId w:val="6"/>
  </w:num>
  <w:num w:numId="47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BC"/>
    <w:rsid w:val="0000472C"/>
    <w:rsid w:val="00060217"/>
    <w:rsid w:val="0007357F"/>
    <w:rsid w:val="000913A8"/>
    <w:rsid w:val="00091E82"/>
    <w:rsid w:val="00095391"/>
    <w:rsid w:val="00096842"/>
    <w:rsid w:val="000A15F1"/>
    <w:rsid w:val="000C4ECB"/>
    <w:rsid w:val="000E20B3"/>
    <w:rsid w:val="001004C4"/>
    <w:rsid w:val="001161B0"/>
    <w:rsid w:val="00123B98"/>
    <w:rsid w:val="00132830"/>
    <w:rsid w:val="00171311"/>
    <w:rsid w:val="00171EAD"/>
    <w:rsid w:val="001768A6"/>
    <w:rsid w:val="00183C7A"/>
    <w:rsid w:val="00190DC7"/>
    <w:rsid w:val="001A3126"/>
    <w:rsid w:val="001A50A0"/>
    <w:rsid w:val="001A612C"/>
    <w:rsid w:val="001C4925"/>
    <w:rsid w:val="001C4B96"/>
    <w:rsid w:val="001D251B"/>
    <w:rsid w:val="001D4587"/>
    <w:rsid w:val="001E51EE"/>
    <w:rsid w:val="00201052"/>
    <w:rsid w:val="002126EB"/>
    <w:rsid w:val="00262695"/>
    <w:rsid w:val="002669BB"/>
    <w:rsid w:val="002929DD"/>
    <w:rsid w:val="002C0AA8"/>
    <w:rsid w:val="00331E18"/>
    <w:rsid w:val="003822EF"/>
    <w:rsid w:val="003A0AED"/>
    <w:rsid w:val="003B2959"/>
    <w:rsid w:val="003C63B3"/>
    <w:rsid w:val="003D0F5B"/>
    <w:rsid w:val="003D54D8"/>
    <w:rsid w:val="00420340"/>
    <w:rsid w:val="00433FB0"/>
    <w:rsid w:val="00435FEF"/>
    <w:rsid w:val="00450E8F"/>
    <w:rsid w:val="004523A2"/>
    <w:rsid w:val="00471D74"/>
    <w:rsid w:val="004E1127"/>
    <w:rsid w:val="005136F1"/>
    <w:rsid w:val="0052612D"/>
    <w:rsid w:val="00572F24"/>
    <w:rsid w:val="00575D20"/>
    <w:rsid w:val="005B6A09"/>
    <w:rsid w:val="005E4A7D"/>
    <w:rsid w:val="0062297A"/>
    <w:rsid w:val="00650427"/>
    <w:rsid w:val="00653C93"/>
    <w:rsid w:val="00661D42"/>
    <w:rsid w:val="00662A0F"/>
    <w:rsid w:val="00690531"/>
    <w:rsid w:val="00694B4F"/>
    <w:rsid w:val="00694FDC"/>
    <w:rsid w:val="006B33E5"/>
    <w:rsid w:val="006C79AA"/>
    <w:rsid w:val="0076069D"/>
    <w:rsid w:val="007818EF"/>
    <w:rsid w:val="007A46C5"/>
    <w:rsid w:val="007D6462"/>
    <w:rsid w:val="007D7690"/>
    <w:rsid w:val="007E2FF3"/>
    <w:rsid w:val="008258C7"/>
    <w:rsid w:val="00894E54"/>
    <w:rsid w:val="008C4F13"/>
    <w:rsid w:val="008D019E"/>
    <w:rsid w:val="008E12D9"/>
    <w:rsid w:val="008F53A6"/>
    <w:rsid w:val="008F7DE1"/>
    <w:rsid w:val="00901F9E"/>
    <w:rsid w:val="00910BAC"/>
    <w:rsid w:val="00935B79"/>
    <w:rsid w:val="00964351"/>
    <w:rsid w:val="00966369"/>
    <w:rsid w:val="00991C23"/>
    <w:rsid w:val="00995981"/>
    <w:rsid w:val="009A030C"/>
    <w:rsid w:val="009C1356"/>
    <w:rsid w:val="009D2D0A"/>
    <w:rsid w:val="009E7661"/>
    <w:rsid w:val="009F128D"/>
    <w:rsid w:val="00A07521"/>
    <w:rsid w:val="00A07B6E"/>
    <w:rsid w:val="00A141A3"/>
    <w:rsid w:val="00A51244"/>
    <w:rsid w:val="00A522D3"/>
    <w:rsid w:val="00A56D11"/>
    <w:rsid w:val="00A85B9A"/>
    <w:rsid w:val="00AA52A6"/>
    <w:rsid w:val="00AB0C10"/>
    <w:rsid w:val="00AD5CD6"/>
    <w:rsid w:val="00AF1DD6"/>
    <w:rsid w:val="00AF45AE"/>
    <w:rsid w:val="00B03350"/>
    <w:rsid w:val="00B0392E"/>
    <w:rsid w:val="00B07EE2"/>
    <w:rsid w:val="00B235C0"/>
    <w:rsid w:val="00B24E43"/>
    <w:rsid w:val="00B430FB"/>
    <w:rsid w:val="00B4453A"/>
    <w:rsid w:val="00B515E9"/>
    <w:rsid w:val="00B52EBC"/>
    <w:rsid w:val="00B62969"/>
    <w:rsid w:val="00B62EA8"/>
    <w:rsid w:val="00B7206B"/>
    <w:rsid w:val="00B860D2"/>
    <w:rsid w:val="00BB5127"/>
    <w:rsid w:val="00BC154B"/>
    <w:rsid w:val="00BC5CA6"/>
    <w:rsid w:val="00BD73F8"/>
    <w:rsid w:val="00BF600C"/>
    <w:rsid w:val="00BF6239"/>
    <w:rsid w:val="00C05976"/>
    <w:rsid w:val="00C23765"/>
    <w:rsid w:val="00C65467"/>
    <w:rsid w:val="00C9395D"/>
    <w:rsid w:val="00CA3AB9"/>
    <w:rsid w:val="00CB65D0"/>
    <w:rsid w:val="00CB7E25"/>
    <w:rsid w:val="00CC1AB9"/>
    <w:rsid w:val="00CD65A0"/>
    <w:rsid w:val="00D02715"/>
    <w:rsid w:val="00D1060E"/>
    <w:rsid w:val="00D44183"/>
    <w:rsid w:val="00D51C7E"/>
    <w:rsid w:val="00D574F4"/>
    <w:rsid w:val="00D74F47"/>
    <w:rsid w:val="00D84C50"/>
    <w:rsid w:val="00DA052D"/>
    <w:rsid w:val="00DB5667"/>
    <w:rsid w:val="00E036ED"/>
    <w:rsid w:val="00E171E9"/>
    <w:rsid w:val="00E30408"/>
    <w:rsid w:val="00E46EF7"/>
    <w:rsid w:val="00E77116"/>
    <w:rsid w:val="00EA043F"/>
    <w:rsid w:val="00EB0731"/>
    <w:rsid w:val="00F06505"/>
    <w:rsid w:val="00F15334"/>
    <w:rsid w:val="00F36189"/>
    <w:rsid w:val="00F94B62"/>
    <w:rsid w:val="00F97771"/>
    <w:rsid w:val="00FA3AE6"/>
    <w:rsid w:val="00FB4419"/>
    <w:rsid w:val="00FB44DD"/>
    <w:rsid w:val="00FB54C5"/>
    <w:rsid w:val="00FC03CB"/>
    <w:rsid w:val="00FC3EBA"/>
    <w:rsid w:val="00FD6648"/>
    <w:rsid w:val="00FD7D72"/>
    <w:rsid w:val="00FE3FC1"/>
    <w:rsid w:val="00FE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F031"/>
  <w15:chartTrackingRefBased/>
  <w15:docId w15:val="{A69645C2-C487-458F-BA68-6BE7511D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D42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E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4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E43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B24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E43"/>
    <w:rPr>
      <w:kern w:val="2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E43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markedcontent">
    <w:name w:val="markedcontent"/>
    <w:basedOn w:val="Domylnaczcionkaakapitu"/>
    <w:rsid w:val="00B24E43"/>
  </w:style>
  <w:style w:type="character" w:styleId="Hipercze">
    <w:name w:val="Hyperlink"/>
    <w:basedOn w:val="Domylnaczcionkaakapitu"/>
    <w:uiPriority w:val="99"/>
    <w:unhideWhenUsed/>
    <w:rsid w:val="00CA3AB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A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A3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d.lod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E5A8B-511E-45E3-86D1-2AA4DDA6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1946</TotalTime>
  <Pages>22</Pages>
  <Words>4612</Words>
  <Characters>27672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75</cp:revision>
  <cp:lastPrinted>2024-08-29T10:07:00Z</cp:lastPrinted>
  <dcterms:created xsi:type="dcterms:W3CDTF">2024-08-12T12:04:00Z</dcterms:created>
  <dcterms:modified xsi:type="dcterms:W3CDTF">2024-08-29T12:53:00Z</dcterms:modified>
</cp:coreProperties>
</file>